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48E1F" w14:textId="1AEE77D4" w:rsidR="008029AF" w:rsidRPr="0090721D" w:rsidRDefault="008029AF" w:rsidP="00A70B1E">
      <w:pPr>
        <w:pStyle w:val="Heading1"/>
      </w:pPr>
      <w:bookmarkStart w:id="0" w:name="_Toc496012937"/>
      <w:r w:rsidRPr="0090721D">
        <w:t>Responding to child abuse reports and allegations</w:t>
      </w:r>
      <w:r w:rsidR="00B27388">
        <w:t xml:space="preserve">. </w:t>
      </w:r>
      <w:r w:rsidRPr="0090721D">
        <w:t xml:space="preserve"> </w:t>
      </w:r>
      <w:r w:rsidR="00B27388">
        <w:t xml:space="preserve">(Example </w:t>
      </w:r>
      <w:r w:rsidRPr="0090721D">
        <w:t>policy</w:t>
      </w:r>
      <w:bookmarkEnd w:id="0"/>
      <w:r w:rsidR="00B27388">
        <w:t>)</w:t>
      </w:r>
    </w:p>
    <w:p w14:paraId="4D4D1A32" w14:textId="77777777" w:rsidR="008029AF" w:rsidRPr="0090721D" w:rsidRDefault="008029AF" w:rsidP="008029AF">
      <w:pPr>
        <w:pStyle w:val="Heading2"/>
      </w:pPr>
      <w:bookmarkStart w:id="1" w:name="_Toc496012938"/>
      <w:r w:rsidRPr="0090721D">
        <w:t>Purpose</w:t>
      </w:r>
      <w:bookmarkEnd w:id="1"/>
    </w:p>
    <w:p w14:paraId="21F2CF53" w14:textId="77777777" w:rsidR="008029AF" w:rsidRPr="009E65F1" w:rsidRDefault="008029AF" w:rsidP="00132C33">
      <w:pPr>
        <w:widowControl w:val="0"/>
        <w:suppressAutoHyphens/>
        <w:autoSpaceDE w:val="0"/>
        <w:autoSpaceDN w:val="0"/>
        <w:adjustRightInd w:val="0"/>
        <w:spacing w:after="120" w:line="360" w:lineRule="auto"/>
        <w:jc w:val="both"/>
        <w:textAlignment w:val="center"/>
        <w:rPr>
          <w:rFonts w:eastAsia="Times New Roman" w:cs="Arial"/>
          <w:color w:val="000000"/>
          <w:szCs w:val="20"/>
          <w:lang w:eastAsia="en-AU"/>
        </w:rPr>
      </w:pPr>
      <w:r w:rsidRPr="009E65F1">
        <w:rPr>
          <w:rFonts w:eastAsia="Times New Roman" w:cs="Arial"/>
          <w:color w:val="E30D61"/>
          <w:szCs w:val="20"/>
          <w:lang w:eastAsia="en-AU"/>
        </w:rPr>
        <w:t>[x insert name of organisation x]</w:t>
      </w:r>
      <w:r w:rsidRPr="009E65F1">
        <w:rPr>
          <w:rFonts w:eastAsia="Times New Roman" w:cs="Arial"/>
          <w:color w:val="000000"/>
          <w:szCs w:val="20"/>
          <w:lang w:eastAsia="en-AU"/>
        </w:rPr>
        <w:t xml:space="preserve"> is committed to protecting the children and young people in our sport. </w:t>
      </w:r>
      <w:r w:rsidRPr="00AE4E9C">
        <w:rPr>
          <w:rFonts w:eastAsia="Times New Roman" w:cs="Arial"/>
          <w:color w:val="000000"/>
          <w:szCs w:val="20"/>
          <w:lang w:eastAsia="en-AU"/>
        </w:rPr>
        <w:t>Accordingly,</w:t>
      </w:r>
      <w:r w:rsidRPr="009E65F1">
        <w:rPr>
          <w:rFonts w:eastAsia="Times New Roman" w:cs="Arial"/>
          <w:color w:val="000000"/>
          <w:szCs w:val="20"/>
          <w:lang w:eastAsia="en-AU"/>
        </w:rPr>
        <w:t xml:space="preserve"> we have developed this policy on how to respond to child abuse reports and allegations as a guide to all our people in meeting their responsibilities in this area. Our staff and volunteers are required to identify, report, and respond to any concerns about, or incidents of, child abuse or neglect towards children or young people in our sport. Our staff and volunteers are required to respond to abuse or neglect perpetrated by staff and volunteers within our organisation or by other persons.</w:t>
      </w:r>
    </w:p>
    <w:p w14:paraId="7B0870DA" w14:textId="77777777" w:rsidR="008029AF" w:rsidRPr="009E65F1" w:rsidRDefault="008029AF" w:rsidP="00132C33">
      <w:pPr>
        <w:widowControl w:val="0"/>
        <w:suppressAutoHyphens/>
        <w:autoSpaceDE w:val="0"/>
        <w:autoSpaceDN w:val="0"/>
        <w:adjustRightInd w:val="0"/>
        <w:spacing w:after="120" w:line="360" w:lineRule="auto"/>
        <w:jc w:val="both"/>
        <w:textAlignment w:val="center"/>
        <w:rPr>
          <w:rFonts w:eastAsia="Times New Roman" w:cs="Arial"/>
          <w:color w:val="E30D61"/>
          <w:szCs w:val="20"/>
          <w:lang w:eastAsia="en-AU"/>
        </w:rPr>
      </w:pPr>
      <w:r w:rsidRPr="009E65F1">
        <w:rPr>
          <w:rFonts w:eastAsia="Times New Roman" w:cs="Arial"/>
          <w:color w:val="E30D61"/>
          <w:szCs w:val="20"/>
          <w:lang w:eastAsia="en-AU"/>
        </w:rPr>
        <w:t xml:space="preserve">[x insert name of organisation x] </w:t>
      </w:r>
      <w:r w:rsidRPr="009E65F1">
        <w:rPr>
          <w:rFonts w:eastAsia="Times New Roman" w:cs="Arial"/>
          <w:color w:val="000000" w:themeColor="text1"/>
          <w:szCs w:val="20"/>
          <w:lang w:eastAsia="en-AU"/>
        </w:rPr>
        <w:t>will promote equity and respect diversity of the children and young people and their parents who access our services as part of our reporting policy. This includes Aboriginal and Torres Strait Islander children, children from culturally and linguistically diverse backgrounds and children and young people with a disability.</w:t>
      </w:r>
    </w:p>
    <w:p w14:paraId="0DDE42E6" w14:textId="77777777" w:rsidR="008029AF" w:rsidRPr="009E65F1" w:rsidRDefault="008029AF" w:rsidP="00132C33">
      <w:pPr>
        <w:widowControl w:val="0"/>
        <w:suppressAutoHyphens/>
        <w:autoSpaceDE w:val="0"/>
        <w:autoSpaceDN w:val="0"/>
        <w:adjustRightInd w:val="0"/>
        <w:spacing w:after="120" w:line="360" w:lineRule="auto"/>
        <w:jc w:val="both"/>
        <w:textAlignment w:val="center"/>
        <w:rPr>
          <w:rFonts w:eastAsia="Times New Roman" w:cs="Arial"/>
          <w:color w:val="000000"/>
          <w:szCs w:val="20"/>
          <w:lang w:eastAsia="en-AU"/>
        </w:rPr>
      </w:pPr>
      <w:r w:rsidRPr="009E65F1">
        <w:rPr>
          <w:rFonts w:eastAsia="Times New Roman" w:cs="Arial"/>
          <w:color w:val="000000"/>
          <w:szCs w:val="20"/>
          <w:lang w:eastAsia="en-AU"/>
        </w:rPr>
        <w:t xml:space="preserve">We take seriously our responsibility to deliver a </w:t>
      </w:r>
      <w:r w:rsidRPr="009E65F1">
        <w:rPr>
          <w:rFonts w:eastAsia="Times New Roman" w:cs="Arial"/>
          <w:szCs w:val="20"/>
          <w:lang w:eastAsia="en-AU"/>
        </w:rPr>
        <w:t xml:space="preserve">sporting </w:t>
      </w:r>
      <w:r w:rsidRPr="009E65F1">
        <w:rPr>
          <w:rFonts w:eastAsia="Times New Roman" w:cs="Arial"/>
          <w:color w:val="000000"/>
          <w:szCs w:val="20"/>
          <w:lang w:eastAsia="en-AU"/>
        </w:rPr>
        <w:t xml:space="preserve">environment that is caring, nurturing and safe. Our </w:t>
      </w:r>
      <w:r w:rsidRPr="009E65F1">
        <w:rPr>
          <w:rFonts w:eastAsia="Times New Roman" w:cs="Arial"/>
          <w:color w:val="E30D61"/>
          <w:szCs w:val="20"/>
          <w:lang w:eastAsia="en-AU"/>
        </w:rPr>
        <w:t>[x insert name of most senior management body such as board of directors or board of management x]</w:t>
      </w:r>
      <w:r w:rsidRPr="009E65F1">
        <w:rPr>
          <w:rFonts w:eastAsia="Times New Roman" w:cs="Arial"/>
          <w:color w:val="000000"/>
          <w:szCs w:val="20"/>
          <w:lang w:eastAsia="en-AU"/>
        </w:rPr>
        <w:t xml:space="preserve"> is committed to ensuring the safety of all children and young people to whom we provide services or who participate in our programs.</w:t>
      </w:r>
    </w:p>
    <w:p w14:paraId="22B93405" w14:textId="77777777" w:rsidR="008029AF" w:rsidRPr="009E65F1" w:rsidRDefault="008029AF" w:rsidP="00132C33">
      <w:pPr>
        <w:widowControl w:val="0"/>
        <w:suppressAutoHyphens/>
        <w:autoSpaceDE w:val="0"/>
        <w:autoSpaceDN w:val="0"/>
        <w:adjustRightInd w:val="0"/>
        <w:spacing w:after="120" w:line="360" w:lineRule="auto"/>
        <w:jc w:val="both"/>
        <w:textAlignment w:val="center"/>
        <w:rPr>
          <w:rFonts w:eastAsia="Times New Roman" w:cs="Arial"/>
          <w:color w:val="000000"/>
          <w:szCs w:val="20"/>
          <w:lang w:eastAsia="en-AU"/>
        </w:rPr>
      </w:pPr>
      <w:r w:rsidRPr="009E65F1">
        <w:rPr>
          <w:rFonts w:eastAsia="Times New Roman" w:cs="Arial"/>
          <w:color w:val="000000"/>
          <w:szCs w:val="20"/>
          <w:lang w:eastAsia="en-AU"/>
        </w:rPr>
        <w:t xml:space="preserve">As part of that commitment our </w:t>
      </w:r>
      <w:r w:rsidRPr="009E65F1">
        <w:rPr>
          <w:rFonts w:eastAsia="Times New Roman" w:cs="Arial"/>
          <w:color w:val="E30D61"/>
          <w:szCs w:val="20"/>
          <w:lang w:eastAsia="en-AU"/>
        </w:rPr>
        <w:t>[x insert approval/endorsement statement by your organisation’s most senior management board or body of your child abuse reports and allegations policy as part of your organisation’s commitment to keeping children and young people safe]</w:t>
      </w:r>
      <w:r w:rsidRPr="009E65F1">
        <w:rPr>
          <w:rFonts w:eastAsia="Times New Roman" w:cs="Arial"/>
          <w:color w:val="000000"/>
          <w:szCs w:val="20"/>
          <w:lang w:eastAsia="en-AU"/>
        </w:rPr>
        <w:t>.</w:t>
      </w:r>
    </w:p>
    <w:p w14:paraId="360D5BB7" w14:textId="77777777" w:rsidR="008029AF" w:rsidRPr="0090721D" w:rsidRDefault="008029AF" w:rsidP="008029AF">
      <w:pPr>
        <w:pStyle w:val="Heading2"/>
      </w:pPr>
      <w:bookmarkStart w:id="2" w:name="_Toc496012939"/>
      <w:r w:rsidRPr="0090721D">
        <w:t>Responsibilities</w:t>
      </w:r>
      <w:bookmarkEnd w:id="2"/>
    </w:p>
    <w:tbl>
      <w:tblPr>
        <w:tblStyle w:val="TableGrid"/>
        <w:tblW w:w="0" w:type="auto"/>
        <w:tblLook w:val="04A0" w:firstRow="1" w:lastRow="0" w:firstColumn="1" w:lastColumn="0" w:noHBand="0" w:noVBand="1"/>
      </w:tblPr>
      <w:tblGrid>
        <w:gridCol w:w="2376"/>
        <w:gridCol w:w="6866"/>
      </w:tblGrid>
      <w:tr w:rsidR="008029AF" w:rsidRPr="0056761C" w14:paraId="0A0A0408" w14:textId="77777777" w:rsidTr="00392013">
        <w:tc>
          <w:tcPr>
            <w:tcW w:w="2376" w:type="dxa"/>
            <w:hideMark/>
          </w:tcPr>
          <w:p w14:paraId="3984424A" w14:textId="77777777" w:rsidR="008029AF" w:rsidRPr="00AE4E9C" w:rsidRDefault="008029AF" w:rsidP="00392013">
            <w:pPr>
              <w:autoSpaceDE w:val="0"/>
              <w:autoSpaceDN w:val="0"/>
              <w:adjustRightInd w:val="0"/>
              <w:rPr>
                <w:rFonts w:cs="Arial"/>
                <w:szCs w:val="20"/>
              </w:rPr>
            </w:pPr>
            <w:r w:rsidRPr="0056761C">
              <w:rPr>
                <w:rFonts w:cs="Arial"/>
                <w:b/>
                <w:bCs/>
                <w:szCs w:val="20"/>
              </w:rPr>
              <w:t>Position</w:t>
            </w:r>
          </w:p>
        </w:tc>
        <w:tc>
          <w:tcPr>
            <w:tcW w:w="6866" w:type="dxa"/>
            <w:hideMark/>
          </w:tcPr>
          <w:p w14:paraId="21EFDD50" w14:textId="77777777" w:rsidR="008029AF" w:rsidRPr="0056761C" w:rsidRDefault="008029AF" w:rsidP="00392013">
            <w:pPr>
              <w:autoSpaceDE w:val="0"/>
              <w:autoSpaceDN w:val="0"/>
              <w:adjustRightInd w:val="0"/>
              <w:rPr>
                <w:rFonts w:cs="Arial"/>
                <w:szCs w:val="20"/>
              </w:rPr>
            </w:pPr>
            <w:r w:rsidRPr="0056761C">
              <w:rPr>
                <w:rFonts w:cs="Arial"/>
                <w:b/>
                <w:bCs/>
                <w:szCs w:val="20"/>
              </w:rPr>
              <w:t>Responsibility</w:t>
            </w:r>
          </w:p>
        </w:tc>
      </w:tr>
      <w:tr w:rsidR="008029AF" w:rsidRPr="0056761C" w14:paraId="2C55CCF6" w14:textId="77777777" w:rsidTr="00392013">
        <w:tc>
          <w:tcPr>
            <w:tcW w:w="2376" w:type="dxa"/>
          </w:tcPr>
          <w:p w14:paraId="3D4962B3" w14:textId="77777777" w:rsidR="008029AF" w:rsidRPr="0056761C" w:rsidRDefault="008029AF" w:rsidP="00392013">
            <w:pPr>
              <w:jc w:val="both"/>
              <w:rPr>
                <w:rFonts w:cs="Arial"/>
                <w:szCs w:val="20"/>
                <w:lang w:eastAsia="en-AU"/>
              </w:rPr>
            </w:pPr>
            <w:r w:rsidRPr="0056761C">
              <w:rPr>
                <w:rFonts w:cs="Arial"/>
                <w:szCs w:val="20"/>
                <w:lang w:eastAsia="en-AU"/>
              </w:rPr>
              <w:t>Executive Officer /</w:t>
            </w:r>
          </w:p>
          <w:p w14:paraId="435C44EB" w14:textId="77777777" w:rsidR="008029AF" w:rsidRPr="0056761C" w:rsidRDefault="008029AF" w:rsidP="00392013">
            <w:pPr>
              <w:jc w:val="both"/>
              <w:rPr>
                <w:rFonts w:cs="Arial"/>
                <w:szCs w:val="20"/>
                <w:lang w:eastAsia="en-AU"/>
              </w:rPr>
            </w:pPr>
            <w:r w:rsidRPr="0056761C">
              <w:rPr>
                <w:rFonts w:cs="Arial"/>
                <w:szCs w:val="20"/>
                <w:lang w:eastAsia="en-AU"/>
              </w:rPr>
              <w:t>Manager</w:t>
            </w:r>
          </w:p>
          <w:p w14:paraId="45CCC7AF" w14:textId="77777777" w:rsidR="008029AF" w:rsidRPr="0056761C" w:rsidRDefault="008029AF" w:rsidP="00392013">
            <w:pPr>
              <w:autoSpaceDE w:val="0"/>
              <w:autoSpaceDN w:val="0"/>
              <w:adjustRightInd w:val="0"/>
              <w:rPr>
                <w:rFonts w:cs="Arial"/>
                <w:b/>
                <w:bCs/>
                <w:szCs w:val="20"/>
              </w:rPr>
            </w:pPr>
          </w:p>
        </w:tc>
        <w:tc>
          <w:tcPr>
            <w:tcW w:w="6866" w:type="dxa"/>
            <w:hideMark/>
          </w:tcPr>
          <w:p w14:paraId="5C155605" w14:textId="77777777" w:rsidR="008029AF" w:rsidRPr="009E65F1" w:rsidRDefault="008029AF" w:rsidP="00392013">
            <w:pPr>
              <w:pStyle w:val="ListParagraph"/>
              <w:numPr>
                <w:ilvl w:val="0"/>
                <w:numId w:val="1"/>
              </w:numPr>
              <w:spacing w:line="240" w:lineRule="auto"/>
              <w:rPr>
                <w:lang w:val="en-AU"/>
              </w:rPr>
            </w:pPr>
            <w:r w:rsidRPr="009E65F1">
              <w:rPr>
                <w:lang w:val="en-AU"/>
              </w:rPr>
              <w:t>Implement policies and procedures across the organisation</w:t>
            </w:r>
          </w:p>
          <w:p w14:paraId="3991E8AA" w14:textId="77777777" w:rsidR="008029AF" w:rsidRPr="009E65F1" w:rsidRDefault="008029AF" w:rsidP="00392013">
            <w:pPr>
              <w:pStyle w:val="ListParagraph"/>
              <w:numPr>
                <w:ilvl w:val="0"/>
                <w:numId w:val="1"/>
              </w:numPr>
              <w:spacing w:line="240" w:lineRule="auto"/>
              <w:rPr>
                <w:lang w:val="en-AU"/>
              </w:rPr>
            </w:pPr>
            <w:r w:rsidRPr="009E65F1">
              <w:rPr>
                <w:lang w:val="en-AU"/>
              </w:rPr>
              <w:t>Ensure staff and volunteers have access to and understand this policy and related procedures</w:t>
            </w:r>
          </w:p>
          <w:p w14:paraId="2D979C59" w14:textId="77777777" w:rsidR="008029AF" w:rsidRPr="009E65F1" w:rsidRDefault="008029AF" w:rsidP="00392013">
            <w:pPr>
              <w:pStyle w:val="ListParagraph"/>
              <w:numPr>
                <w:ilvl w:val="0"/>
                <w:numId w:val="1"/>
              </w:numPr>
              <w:spacing w:line="240" w:lineRule="auto"/>
              <w:rPr>
                <w:b/>
                <w:bCs/>
                <w:lang w:val="en-AU"/>
              </w:rPr>
            </w:pPr>
            <w:r w:rsidRPr="009E65F1">
              <w:rPr>
                <w:lang w:val="en-AU"/>
              </w:rPr>
              <w:t>Ensure all managers/supervisors have access to support and advice to understand and implement policies and procedures</w:t>
            </w:r>
          </w:p>
        </w:tc>
      </w:tr>
      <w:tr w:rsidR="008029AF" w:rsidRPr="0056761C" w14:paraId="3BE6DF83" w14:textId="77777777" w:rsidTr="00392013">
        <w:tc>
          <w:tcPr>
            <w:tcW w:w="2376" w:type="dxa"/>
            <w:hideMark/>
          </w:tcPr>
          <w:p w14:paraId="72A4CFE8" w14:textId="77777777" w:rsidR="008029AF" w:rsidRPr="0056761C" w:rsidRDefault="008029AF" w:rsidP="00392013">
            <w:pPr>
              <w:autoSpaceDE w:val="0"/>
              <w:autoSpaceDN w:val="0"/>
              <w:adjustRightInd w:val="0"/>
              <w:rPr>
                <w:rFonts w:cs="Arial"/>
                <w:szCs w:val="20"/>
              </w:rPr>
            </w:pPr>
            <w:r w:rsidRPr="0056761C">
              <w:rPr>
                <w:rFonts w:cs="Arial"/>
                <w:szCs w:val="20"/>
              </w:rPr>
              <w:t>Workforce / HR / Quality</w:t>
            </w:r>
          </w:p>
        </w:tc>
        <w:tc>
          <w:tcPr>
            <w:tcW w:w="6866" w:type="dxa"/>
            <w:hideMark/>
          </w:tcPr>
          <w:p w14:paraId="37C8EF9E" w14:textId="77777777" w:rsidR="008029AF" w:rsidRPr="009E65F1" w:rsidRDefault="008029AF" w:rsidP="00392013">
            <w:pPr>
              <w:pStyle w:val="ListParagraph"/>
              <w:numPr>
                <w:ilvl w:val="0"/>
                <w:numId w:val="2"/>
              </w:numPr>
              <w:spacing w:line="240" w:lineRule="auto"/>
              <w:rPr>
                <w:lang w:val="en-AU"/>
              </w:rPr>
            </w:pPr>
            <w:r w:rsidRPr="009E65F1">
              <w:rPr>
                <w:lang w:val="en-AU"/>
              </w:rPr>
              <w:t>Review and update this document and supporting resources in consultation with relevant stakeholders</w:t>
            </w:r>
          </w:p>
          <w:p w14:paraId="329D4F73" w14:textId="77777777" w:rsidR="008029AF" w:rsidRPr="009E65F1" w:rsidRDefault="008029AF" w:rsidP="00392013">
            <w:pPr>
              <w:pStyle w:val="ListParagraph"/>
              <w:numPr>
                <w:ilvl w:val="0"/>
                <w:numId w:val="2"/>
              </w:numPr>
              <w:spacing w:line="240" w:lineRule="auto"/>
              <w:rPr>
                <w:lang w:val="en-AU"/>
              </w:rPr>
            </w:pPr>
            <w:r w:rsidRPr="009E65F1">
              <w:rPr>
                <w:lang w:val="en-AU"/>
              </w:rPr>
              <w:t>Support the coordination of the Child Safe policies</w:t>
            </w:r>
          </w:p>
          <w:p w14:paraId="57FDBA74" w14:textId="77777777" w:rsidR="008029AF" w:rsidRPr="009E65F1" w:rsidRDefault="008029AF" w:rsidP="00392013">
            <w:pPr>
              <w:pStyle w:val="ListParagraph"/>
              <w:numPr>
                <w:ilvl w:val="0"/>
                <w:numId w:val="3"/>
              </w:numPr>
              <w:spacing w:line="240" w:lineRule="auto"/>
              <w:rPr>
                <w:lang w:val="en-AU"/>
              </w:rPr>
            </w:pPr>
            <w:r w:rsidRPr="009E65F1">
              <w:rPr>
                <w:lang w:val="en-AU"/>
              </w:rPr>
              <w:t>Provide training and advice in the application of policies and procedures</w:t>
            </w:r>
          </w:p>
        </w:tc>
      </w:tr>
      <w:tr w:rsidR="008029AF" w:rsidRPr="0056761C" w14:paraId="603DA8F3" w14:textId="77777777" w:rsidTr="00392013">
        <w:tc>
          <w:tcPr>
            <w:tcW w:w="2376" w:type="dxa"/>
            <w:hideMark/>
          </w:tcPr>
          <w:p w14:paraId="23198998" w14:textId="77777777" w:rsidR="008029AF" w:rsidRPr="0056761C" w:rsidRDefault="008029AF" w:rsidP="00392013">
            <w:pPr>
              <w:autoSpaceDE w:val="0"/>
              <w:autoSpaceDN w:val="0"/>
              <w:adjustRightInd w:val="0"/>
              <w:rPr>
                <w:rFonts w:cs="Arial"/>
                <w:szCs w:val="20"/>
              </w:rPr>
            </w:pPr>
            <w:r w:rsidRPr="0056761C">
              <w:rPr>
                <w:rFonts w:cs="Arial"/>
                <w:szCs w:val="20"/>
              </w:rPr>
              <w:t>Managers / Supervisors</w:t>
            </w:r>
          </w:p>
        </w:tc>
        <w:tc>
          <w:tcPr>
            <w:tcW w:w="6866" w:type="dxa"/>
          </w:tcPr>
          <w:p w14:paraId="25C0605D" w14:textId="77777777" w:rsidR="008029AF" w:rsidRPr="009E65F1" w:rsidRDefault="008029AF" w:rsidP="00392013">
            <w:pPr>
              <w:pStyle w:val="ListParagraph"/>
              <w:numPr>
                <w:ilvl w:val="0"/>
                <w:numId w:val="4"/>
              </w:numPr>
              <w:spacing w:line="240" w:lineRule="auto"/>
              <w:rPr>
                <w:lang w:val="en-AU"/>
              </w:rPr>
            </w:pPr>
            <w:r w:rsidRPr="009E65F1">
              <w:rPr>
                <w:lang w:val="en-AU"/>
              </w:rPr>
              <w:t>Ensure policies and procedures are followed and implemented</w:t>
            </w:r>
          </w:p>
        </w:tc>
      </w:tr>
      <w:tr w:rsidR="008029AF" w:rsidRPr="0056761C" w14:paraId="1517B9E7" w14:textId="77777777" w:rsidTr="00392013">
        <w:tc>
          <w:tcPr>
            <w:tcW w:w="2376" w:type="dxa"/>
            <w:hideMark/>
          </w:tcPr>
          <w:p w14:paraId="388751F6" w14:textId="77777777" w:rsidR="008029AF" w:rsidRPr="0056761C" w:rsidRDefault="008029AF" w:rsidP="00392013">
            <w:pPr>
              <w:autoSpaceDE w:val="0"/>
              <w:autoSpaceDN w:val="0"/>
              <w:adjustRightInd w:val="0"/>
              <w:rPr>
                <w:rFonts w:cs="Arial"/>
                <w:szCs w:val="20"/>
              </w:rPr>
            </w:pPr>
            <w:r w:rsidRPr="0056761C">
              <w:rPr>
                <w:rFonts w:cs="Arial"/>
                <w:szCs w:val="20"/>
              </w:rPr>
              <w:t>Staff / Volunteers</w:t>
            </w:r>
          </w:p>
        </w:tc>
        <w:tc>
          <w:tcPr>
            <w:tcW w:w="6866" w:type="dxa"/>
            <w:hideMark/>
          </w:tcPr>
          <w:p w14:paraId="3A60227C" w14:textId="77D123F1" w:rsidR="008029AF" w:rsidRPr="009E65F1" w:rsidRDefault="008029AF" w:rsidP="00392013">
            <w:pPr>
              <w:pStyle w:val="ListParagraph"/>
              <w:numPr>
                <w:ilvl w:val="0"/>
                <w:numId w:val="4"/>
              </w:numPr>
              <w:spacing w:line="240" w:lineRule="auto"/>
              <w:rPr>
                <w:lang w:val="en-AU"/>
              </w:rPr>
            </w:pPr>
            <w:r w:rsidRPr="009E65F1">
              <w:rPr>
                <w:lang w:val="en-AU"/>
              </w:rPr>
              <w:t>Compl</w:t>
            </w:r>
            <w:r w:rsidR="00A70B1E">
              <w:rPr>
                <w:lang w:val="en-AU"/>
              </w:rPr>
              <w:t>iance with policy and procedure</w:t>
            </w:r>
          </w:p>
        </w:tc>
      </w:tr>
    </w:tbl>
    <w:p w14:paraId="4A439800" w14:textId="77777777" w:rsidR="008029AF" w:rsidRPr="0090721D" w:rsidRDefault="008029AF" w:rsidP="008029AF">
      <w:pPr>
        <w:pStyle w:val="Heading2"/>
      </w:pPr>
      <w:bookmarkStart w:id="3" w:name="_Toc496012940"/>
      <w:r w:rsidRPr="0090721D">
        <w:lastRenderedPageBreak/>
        <w:t>Key Requirements</w:t>
      </w:r>
      <w:bookmarkEnd w:id="3"/>
      <w:r w:rsidRPr="0090721D">
        <w:t xml:space="preserve"> </w:t>
      </w:r>
    </w:p>
    <w:p w14:paraId="1E2B23F9" w14:textId="77777777" w:rsidR="008029AF" w:rsidRPr="0090721D" w:rsidRDefault="008029AF" w:rsidP="008029AF">
      <w:pPr>
        <w:widowControl w:val="0"/>
        <w:suppressAutoHyphens/>
        <w:autoSpaceDE w:val="0"/>
        <w:autoSpaceDN w:val="0"/>
        <w:adjustRightInd w:val="0"/>
        <w:spacing w:after="170" w:line="360" w:lineRule="auto"/>
        <w:jc w:val="both"/>
        <w:textAlignment w:val="center"/>
        <w:rPr>
          <w:rFonts w:eastAsia="Times New Roman" w:cs="Arial"/>
          <w:color w:val="000000" w:themeColor="text1"/>
          <w:szCs w:val="20"/>
          <w:lang w:eastAsia="en-AU"/>
        </w:rPr>
      </w:pPr>
      <w:r w:rsidRPr="0090721D">
        <w:rPr>
          <w:rFonts w:eastAsia="Times New Roman" w:cs="Arial"/>
          <w:color w:val="000000" w:themeColor="text1"/>
          <w:szCs w:val="20"/>
          <w:lang w:eastAsia="en-AU"/>
        </w:rPr>
        <w:t>Our staff and volunteers are required to report any instance of serious abuse or neglect (cases in which a child or young person has suffered, or is likely to suffer, significant harm from abuse or neglect) immediately, or if that is not possible, no later than before ending that person’s shift or session of work with our organisation.</w:t>
      </w:r>
    </w:p>
    <w:p w14:paraId="780FD77A" w14:textId="77777777" w:rsidR="008029AF" w:rsidRPr="009E65F1" w:rsidRDefault="008029AF" w:rsidP="008029AF">
      <w:pPr>
        <w:widowControl w:val="0"/>
        <w:suppressAutoHyphens/>
        <w:autoSpaceDE w:val="0"/>
        <w:autoSpaceDN w:val="0"/>
        <w:adjustRightInd w:val="0"/>
        <w:spacing w:after="170" w:line="360" w:lineRule="auto"/>
        <w:jc w:val="both"/>
        <w:textAlignment w:val="center"/>
        <w:rPr>
          <w:rFonts w:eastAsia="Times New Roman" w:cs="Arial"/>
          <w:color w:val="000000"/>
          <w:szCs w:val="20"/>
          <w:lang w:eastAsia="en-AU"/>
        </w:rPr>
      </w:pPr>
      <w:r w:rsidRPr="009E65F1">
        <w:rPr>
          <w:rFonts w:eastAsia="Times New Roman" w:cs="Arial"/>
          <w:color w:val="000000"/>
          <w:szCs w:val="20"/>
          <w:lang w:eastAsia="en-AU"/>
        </w:rPr>
        <w:t xml:space="preserve">If a child or young person is at </w:t>
      </w:r>
      <w:r w:rsidRPr="009E65F1">
        <w:rPr>
          <w:rFonts w:eastAsia="Times New Roman" w:cs="Arial"/>
          <w:b/>
          <w:color w:val="000000"/>
          <w:szCs w:val="20"/>
          <w:lang w:eastAsia="en-AU"/>
        </w:rPr>
        <w:t>imminent risk</w:t>
      </w:r>
      <w:r w:rsidRPr="009E65F1">
        <w:rPr>
          <w:rFonts w:eastAsia="Times New Roman" w:cs="Arial"/>
          <w:color w:val="000000"/>
          <w:szCs w:val="20"/>
          <w:lang w:eastAsia="en-AU"/>
        </w:rPr>
        <w:t xml:space="preserve"> of harm or in </w:t>
      </w:r>
      <w:r w:rsidRPr="009E65F1">
        <w:rPr>
          <w:rFonts w:eastAsia="Times New Roman" w:cs="Arial"/>
          <w:b/>
          <w:color w:val="000000"/>
          <w:szCs w:val="20"/>
          <w:lang w:eastAsia="en-AU"/>
        </w:rPr>
        <w:t>immediate danger</w:t>
      </w:r>
      <w:r w:rsidRPr="009E65F1">
        <w:rPr>
          <w:rFonts w:eastAsia="Times New Roman" w:cs="Arial"/>
          <w:color w:val="000000"/>
          <w:szCs w:val="20"/>
          <w:lang w:eastAsia="en-AU"/>
        </w:rPr>
        <w:t xml:space="preserve">, our staff and volunteers are required to report the situation directly to </w:t>
      </w:r>
      <w:r w:rsidRPr="009E65F1">
        <w:rPr>
          <w:rFonts w:eastAsia="Times New Roman" w:cs="Arial"/>
          <w:color w:val="E30D61"/>
          <w:szCs w:val="20"/>
          <w:lang w:eastAsia="en-AU"/>
        </w:rPr>
        <w:t>[x insert name of state or territory police and the appropriate telephone number x]</w:t>
      </w:r>
      <w:r w:rsidRPr="009E65F1">
        <w:rPr>
          <w:rFonts w:eastAsia="Times New Roman" w:cs="Arial"/>
          <w:color w:val="000000"/>
          <w:szCs w:val="20"/>
          <w:lang w:eastAsia="en-AU"/>
        </w:rPr>
        <w:t>.</w:t>
      </w:r>
    </w:p>
    <w:p w14:paraId="12CA633A" w14:textId="77777777" w:rsidR="008029AF" w:rsidRPr="009E65F1" w:rsidRDefault="008029AF" w:rsidP="008029AF">
      <w:pPr>
        <w:widowControl w:val="0"/>
        <w:suppressAutoHyphens/>
        <w:autoSpaceDE w:val="0"/>
        <w:autoSpaceDN w:val="0"/>
        <w:adjustRightInd w:val="0"/>
        <w:spacing w:line="360" w:lineRule="auto"/>
        <w:jc w:val="both"/>
        <w:textAlignment w:val="center"/>
        <w:rPr>
          <w:rFonts w:eastAsia="Times New Roman" w:cs="Arial"/>
          <w:color w:val="E30D61"/>
          <w:szCs w:val="20"/>
          <w:lang w:eastAsia="en-AU"/>
        </w:rPr>
      </w:pPr>
      <w:r w:rsidRPr="009E65F1">
        <w:rPr>
          <w:rFonts w:eastAsia="Times New Roman" w:cs="Arial"/>
          <w:color w:val="E30D61"/>
          <w:szCs w:val="20"/>
          <w:lang w:eastAsia="en-AU"/>
        </w:rPr>
        <w:t>[Note: briefly describe the legal requirements to report child abuse of the jurisdiction in which your organisation operates.]</w:t>
      </w:r>
    </w:p>
    <w:p w14:paraId="794D5DF1" w14:textId="77777777" w:rsidR="008029AF" w:rsidRPr="009E65F1" w:rsidRDefault="008029AF" w:rsidP="008029AF">
      <w:pPr>
        <w:widowControl w:val="0"/>
        <w:suppressAutoHyphens/>
        <w:autoSpaceDE w:val="0"/>
        <w:autoSpaceDN w:val="0"/>
        <w:adjustRightInd w:val="0"/>
        <w:spacing w:line="360" w:lineRule="auto"/>
        <w:jc w:val="both"/>
        <w:textAlignment w:val="center"/>
        <w:rPr>
          <w:rFonts w:eastAsia="Times New Roman" w:cs="Arial"/>
          <w:color w:val="E30D61"/>
          <w:szCs w:val="20"/>
          <w:lang w:eastAsia="en-AU"/>
        </w:rPr>
      </w:pPr>
    </w:p>
    <w:p w14:paraId="2819D765" w14:textId="77777777" w:rsidR="008029AF" w:rsidRPr="009E65F1" w:rsidRDefault="008029AF" w:rsidP="008029AF">
      <w:pPr>
        <w:widowControl w:val="0"/>
        <w:suppressAutoHyphens/>
        <w:autoSpaceDE w:val="0"/>
        <w:autoSpaceDN w:val="0"/>
        <w:adjustRightInd w:val="0"/>
        <w:spacing w:after="170" w:line="360" w:lineRule="auto"/>
        <w:jc w:val="both"/>
        <w:textAlignment w:val="center"/>
        <w:rPr>
          <w:rFonts w:eastAsia="Times New Roman" w:cs="Arial"/>
          <w:color w:val="000000" w:themeColor="text1"/>
          <w:szCs w:val="20"/>
          <w:lang w:eastAsia="en-AU"/>
        </w:rPr>
      </w:pPr>
      <w:r w:rsidRPr="009E65F1">
        <w:rPr>
          <w:rFonts w:eastAsia="Times New Roman" w:cs="Arial"/>
          <w:color w:val="000000" w:themeColor="text1"/>
          <w:szCs w:val="20"/>
          <w:lang w:eastAsia="en-AU"/>
        </w:rPr>
        <w:t>In your responses you will need to consider the specific needs of the child or young person. Consider the unique qualities of a child including, for example, whether the child is Aboriginal or Torres Strait Islander, has a disability and/or has a culturally and linguistically diverse background.</w:t>
      </w:r>
    </w:p>
    <w:p w14:paraId="02690673" w14:textId="77777777" w:rsidR="008029AF" w:rsidRPr="009E65F1" w:rsidRDefault="008029AF" w:rsidP="008029AF">
      <w:pPr>
        <w:widowControl w:val="0"/>
        <w:suppressAutoHyphens/>
        <w:autoSpaceDE w:val="0"/>
        <w:autoSpaceDN w:val="0"/>
        <w:adjustRightInd w:val="0"/>
        <w:spacing w:before="240" w:after="120"/>
        <w:textAlignment w:val="center"/>
        <w:rPr>
          <w:rFonts w:eastAsia="Times New Roman" w:cs="Arial"/>
          <w:b/>
          <w:color w:val="000000"/>
          <w:szCs w:val="20"/>
          <w:lang w:eastAsia="en-AU"/>
        </w:rPr>
      </w:pPr>
      <w:r w:rsidRPr="009E65F1">
        <w:rPr>
          <w:rFonts w:eastAsia="Times New Roman" w:cs="Arial"/>
          <w:b/>
          <w:color w:val="000000"/>
          <w:szCs w:val="20"/>
          <w:lang w:eastAsia="en-AU"/>
        </w:rPr>
        <w:t>Consequences of breaching policy</w:t>
      </w:r>
    </w:p>
    <w:p w14:paraId="12292B91" w14:textId="77777777" w:rsidR="008029AF" w:rsidRPr="0090721D" w:rsidRDefault="008029AF" w:rsidP="008029AF">
      <w:pPr>
        <w:widowControl w:val="0"/>
        <w:suppressAutoHyphens/>
        <w:autoSpaceDE w:val="0"/>
        <w:autoSpaceDN w:val="0"/>
        <w:adjustRightInd w:val="0"/>
        <w:spacing w:after="170" w:line="360" w:lineRule="auto"/>
        <w:jc w:val="both"/>
        <w:textAlignment w:val="center"/>
        <w:rPr>
          <w:rFonts w:eastAsia="Times New Roman" w:cs="Arial"/>
          <w:color w:val="000000" w:themeColor="text1"/>
          <w:szCs w:val="20"/>
          <w:lang w:eastAsia="en-AU"/>
        </w:rPr>
      </w:pPr>
      <w:r w:rsidRPr="0090721D">
        <w:rPr>
          <w:rFonts w:eastAsia="Times New Roman" w:cs="Arial"/>
          <w:color w:val="000000" w:themeColor="text1"/>
          <w:szCs w:val="20"/>
          <w:lang w:eastAsia="en-AU"/>
        </w:rPr>
        <w:t>If our staff and volunteers fail to report instances, allegations, disclosures or concerns in relation to abuse or neglect of a child or young person – by staff and volunteers within our organisation or by others – we view such failure as a serious matter that, depending on the circumstances, may result in disciplinary action or be grounds for dismissal.</w:t>
      </w:r>
    </w:p>
    <w:p w14:paraId="50791F96" w14:textId="77777777" w:rsidR="008029AF" w:rsidRPr="0090721D" w:rsidRDefault="008029AF" w:rsidP="008029AF">
      <w:pPr>
        <w:widowControl w:val="0"/>
        <w:suppressAutoHyphens/>
        <w:autoSpaceDE w:val="0"/>
        <w:autoSpaceDN w:val="0"/>
        <w:adjustRightInd w:val="0"/>
        <w:spacing w:after="170" w:line="360" w:lineRule="auto"/>
        <w:jc w:val="both"/>
        <w:textAlignment w:val="center"/>
        <w:rPr>
          <w:rFonts w:eastAsia="Times New Roman" w:cs="Arial"/>
          <w:color w:val="000000" w:themeColor="text1"/>
          <w:szCs w:val="20"/>
          <w:lang w:eastAsia="en-AU"/>
        </w:rPr>
      </w:pPr>
      <w:r w:rsidRPr="0090721D">
        <w:rPr>
          <w:rFonts w:eastAsia="Times New Roman" w:cs="Arial"/>
          <w:color w:val="000000" w:themeColor="text1"/>
          <w:szCs w:val="20"/>
          <w:lang w:eastAsia="en-AU"/>
        </w:rPr>
        <w:t>Our policy prohibits all staff and volunteers from:</w:t>
      </w:r>
    </w:p>
    <w:p w14:paraId="51BD9A07" w14:textId="77777777" w:rsidR="008029AF" w:rsidRPr="009E65F1" w:rsidRDefault="008029AF" w:rsidP="008029AF">
      <w:pPr>
        <w:pStyle w:val="ListParagraph"/>
        <w:numPr>
          <w:ilvl w:val="1"/>
          <w:numId w:val="10"/>
        </w:numPr>
        <w:rPr>
          <w:lang w:val="en-AU"/>
        </w:rPr>
      </w:pPr>
      <w:r w:rsidRPr="009E65F1">
        <w:rPr>
          <w:lang w:val="en-AU"/>
        </w:rPr>
        <w:t>discussing any concerns or allegations with unauthorised staff and volunteers – within or outside our organisation – such prohibition not being designed to limit, in any way, their rights and responsibilities to report their concerns or allegations, but rather as part of our organisation’s commitment to ensuring privacy, confidentiality and natural justice</w:t>
      </w:r>
    </w:p>
    <w:p w14:paraId="71CAE4E4" w14:textId="77777777" w:rsidR="008029AF" w:rsidRPr="009E65F1" w:rsidRDefault="008029AF" w:rsidP="008029AF">
      <w:pPr>
        <w:pStyle w:val="ListParagraph"/>
        <w:numPr>
          <w:ilvl w:val="1"/>
          <w:numId w:val="10"/>
        </w:numPr>
        <w:rPr>
          <w:lang w:val="en-AU"/>
        </w:rPr>
      </w:pPr>
      <w:r w:rsidRPr="009E65F1">
        <w:rPr>
          <w:lang w:val="en-AU"/>
        </w:rPr>
        <w:t>making deliberately false, misleading or vexatious allegations.</w:t>
      </w:r>
    </w:p>
    <w:p w14:paraId="0FBC03AE" w14:textId="77777777" w:rsidR="008029AF" w:rsidRPr="009E65F1" w:rsidRDefault="008029AF" w:rsidP="008029AF">
      <w:pPr>
        <w:widowControl w:val="0"/>
        <w:suppressAutoHyphens/>
        <w:autoSpaceDE w:val="0"/>
        <w:autoSpaceDN w:val="0"/>
        <w:adjustRightInd w:val="0"/>
        <w:spacing w:after="60"/>
        <w:jc w:val="both"/>
        <w:textAlignment w:val="center"/>
        <w:rPr>
          <w:rFonts w:eastAsia="Times New Roman" w:cs="Arial"/>
          <w:color w:val="000000"/>
          <w:szCs w:val="20"/>
          <w:lang w:eastAsia="en-AU"/>
        </w:rPr>
      </w:pPr>
      <w:r w:rsidRPr="009E65F1">
        <w:rPr>
          <w:rFonts w:eastAsia="Times New Roman" w:cs="Arial"/>
          <w:color w:val="000000"/>
          <w:szCs w:val="20"/>
          <w:lang w:eastAsia="en-AU"/>
        </w:rPr>
        <w:t>Our staff and volunteers are obliged to raise any concerns they might have in relation to:</w:t>
      </w:r>
    </w:p>
    <w:p w14:paraId="3AE5DFA3" w14:textId="77777777" w:rsidR="008029AF" w:rsidRPr="009E65F1" w:rsidRDefault="008029AF" w:rsidP="008029AF">
      <w:pPr>
        <w:pStyle w:val="ListParagraph"/>
        <w:numPr>
          <w:ilvl w:val="1"/>
          <w:numId w:val="9"/>
        </w:numPr>
        <w:rPr>
          <w:lang w:val="en-AU"/>
        </w:rPr>
      </w:pPr>
      <w:r w:rsidRPr="009E65F1">
        <w:rPr>
          <w:lang w:val="en-AU"/>
        </w:rPr>
        <w:t>our organisational policies designed to safeguard children and young people – such as outlined in our ‘Practice and behaviour guidelines’ and in our ‘Responding to child abuse reports and allegations’ policy</w:t>
      </w:r>
    </w:p>
    <w:p w14:paraId="1FC13740" w14:textId="77777777" w:rsidR="008029AF" w:rsidRPr="009E65F1" w:rsidRDefault="008029AF" w:rsidP="008029AF">
      <w:pPr>
        <w:pStyle w:val="ListParagraph"/>
        <w:numPr>
          <w:ilvl w:val="1"/>
          <w:numId w:val="9"/>
        </w:numPr>
        <w:rPr>
          <w:lang w:val="en-AU"/>
        </w:rPr>
      </w:pPr>
      <w:r w:rsidRPr="009E65F1">
        <w:rPr>
          <w:lang w:val="en-AU"/>
        </w:rPr>
        <w:t>actions of other staff and volunteers within our organisation that contravene our policies, or that may otherwise have the potential to harm a child or young person.</w:t>
      </w:r>
    </w:p>
    <w:p w14:paraId="52714D38" w14:textId="77777777" w:rsidR="008029AF" w:rsidRPr="009E65F1" w:rsidRDefault="008029AF" w:rsidP="008029AF">
      <w:pPr>
        <w:widowControl w:val="0"/>
        <w:suppressAutoHyphens/>
        <w:autoSpaceDE w:val="0"/>
        <w:autoSpaceDN w:val="0"/>
        <w:adjustRightInd w:val="0"/>
        <w:spacing w:after="120"/>
        <w:textAlignment w:val="center"/>
        <w:rPr>
          <w:rFonts w:eastAsia="Times New Roman" w:cs="Arial"/>
          <w:b/>
          <w:color w:val="000000"/>
          <w:szCs w:val="20"/>
          <w:lang w:eastAsia="en-AU"/>
        </w:rPr>
      </w:pPr>
      <w:r w:rsidRPr="009E65F1">
        <w:rPr>
          <w:rFonts w:eastAsia="Times New Roman" w:cs="Arial"/>
          <w:b/>
          <w:color w:val="000000"/>
          <w:szCs w:val="20"/>
          <w:lang w:eastAsia="en-AU"/>
        </w:rPr>
        <w:lastRenderedPageBreak/>
        <w:t>Reporting of concerns or allegations regarding abuse or neglect by family or other external sources</w:t>
      </w:r>
    </w:p>
    <w:p w14:paraId="5FAC354F" w14:textId="77777777" w:rsidR="008029AF" w:rsidRPr="009E65F1" w:rsidRDefault="008029AF" w:rsidP="008029AF">
      <w:pPr>
        <w:widowControl w:val="0"/>
        <w:suppressAutoHyphens/>
        <w:autoSpaceDE w:val="0"/>
        <w:autoSpaceDN w:val="0"/>
        <w:adjustRightInd w:val="0"/>
        <w:spacing w:after="120" w:line="360" w:lineRule="auto"/>
        <w:jc w:val="both"/>
        <w:textAlignment w:val="center"/>
        <w:rPr>
          <w:rFonts w:eastAsia="Times New Roman" w:cs="Arial"/>
          <w:color w:val="000000"/>
          <w:szCs w:val="20"/>
          <w:lang w:eastAsia="en-AU"/>
        </w:rPr>
      </w:pPr>
      <w:r w:rsidRPr="009E65F1">
        <w:rPr>
          <w:rFonts w:eastAsia="Times New Roman" w:cs="Arial"/>
          <w:color w:val="E30D61"/>
          <w:szCs w:val="20"/>
          <w:lang w:eastAsia="en-AU"/>
        </w:rPr>
        <w:t>As a policy, [x insert name of organisation x]</w:t>
      </w:r>
      <w:r w:rsidRPr="009E65F1">
        <w:rPr>
          <w:rFonts w:eastAsia="Times New Roman" w:cs="Arial"/>
          <w:color w:val="000000"/>
          <w:szCs w:val="20"/>
          <w:lang w:eastAsia="en-AU"/>
        </w:rPr>
        <w:t xml:space="preserve"> </w:t>
      </w:r>
      <w:r w:rsidRPr="0056761C">
        <w:rPr>
          <w:rFonts w:cs="Arial"/>
          <w:color w:val="000000"/>
          <w:szCs w:val="20"/>
        </w:rPr>
        <w:t>requires</w:t>
      </w:r>
      <w:r w:rsidRPr="00AE4E9C">
        <w:rPr>
          <w:rFonts w:cs="Arial"/>
          <w:color w:val="000000"/>
          <w:szCs w:val="20"/>
        </w:rPr>
        <w:t xml:space="preserve"> all of its staff and volunteers </w:t>
      </w:r>
      <w:r w:rsidRPr="009E65F1">
        <w:rPr>
          <w:rFonts w:eastAsia="Times New Roman" w:cs="Arial"/>
          <w:color w:val="000000"/>
          <w:szCs w:val="20"/>
          <w:lang w:eastAsia="en-AU"/>
        </w:rPr>
        <w:t>to report any instance of child abuse or neglect that has resulted in, or is likely to result in, significant harm to a child or young person, to either:</w:t>
      </w:r>
    </w:p>
    <w:p w14:paraId="6C85FAFA" w14:textId="77777777" w:rsidR="008029AF" w:rsidRPr="009E65F1" w:rsidRDefault="008029AF" w:rsidP="008029AF">
      <w:pPr>
        <w:pStyle w:val="ListParagraph"/>
        <w:numPr>
          <w:ilvl w:val="0"/>
          <w:numId w:val="12"/>
        </w:numPr>
        <w:rPr>
          <w:color w:val="000000"/>
          <w:lang w:val="en-AU"/>
        </w:rPr>
      </w:pPr>
      <w:r w:rsidRPr="009E65F1">
        <w:rPr>
          <w:lang w:val="en-AU"/>
        </w:rPr>
        <w:t>[x insert name of state or territory police and the appropriate telephone number x]</w:t>
      </w:r>
      <w:r w:rsidRPr="009E65F1">
        <w:rPr>
          <w:color w:val="000000"/>
          <w:lang w:val="en-AU"/>
        </w:rPr>
        <w:t xml:space="preserve"> and/or </w:t>
      </w:r>
      <w:r w:rsidRPr="009E65F1">
        <w:rPr>
          <w:lang w:val="en-AU"/>
        </w:rPr>
        <w:t>[x insert name and contact detail of the relevant child protection authority x]</w:t>
      </w:r>
      <w:r w:rsidRPr="009E65F1">
        <w:rPr>
          <w:color w:val="000000"/>
          <w:lang w:val="en-AU"/>
        </w:rPr>
        <w:t>, immediately (i.e. before the end of the person’s shift / session of work</w:t>
      </w:r>
      <w:r w:rsidRPr="00AE4E9C">
        <w:rPr>
          <w:color w:val="000000"/>
          <w:lang w:val="en-AU"/>
        </w:rPr>
        <w:t>).</w:t>
      </w:r>
      <w:r w:rsidRPr="00AE4E9C">
        <w:rPr>
          <w:lang w:val="en-AU"/>
        </w:rPr>
        <w:t xml:space="preserve"> [</w:t>
      </w:r>
      <w:r w:rsidRPr="009E65F1">
        <w:rPr>
          <w:lang w:val="en-AU"/>
        </w:rPr>
        <w:t>refer to processes for reporting child abuse in the jurisdiction in which your organisation operates.]</w:t>
      </w:r>
    </w:p>
    <w:p w14:paraId="6AFA3C82" w14:textId="77777777" w:rsidR="008029AF" w:rsidRPr="009E65F1" w:rsidRDefault="008029AF" w:rsidP="008029AF">
      <w:pPr>
        <w:pStyle w:val="ListParagraph"/>
        <w:numPr>
          <w:ilvl w:val="0"/>
          <w:numId w:val="12"/>
        </w:numPr>
        <w:rPr>
          <w:color w:val="000000"/>
          <w:lang w:val="en-AU"/>
        </w:rPr>
      </w:pPr>
      <w:r w:rsidRPr="009E65F1">
        <w:rPr>
          <w:lang w:val="en-AU"/>
        </w:rPr>
        <w:t xml:space="preserve">[x insert name/title of nominated person within your organisation x] who </w:t>
      </w:r>
      <w:r w:rsidRPr="009E65F1">
        <w:rPr>
          <w:color w:val="000000"/>
          <w:lang w:val="en-AU"/>
        </w:rPr>
        <w:t xml:space="preserve">will ensure that the incident is reported to </w:t>
      </w:r>
      <w:r w:rsidRPr="009E65F1">
        <w:rPr>
          <w:lang w:val="en-AU"/>
        </w:rPr>
        <w:t>[x insert name of state or territory police and the appropriate telephone number x]</w:t>
      </w:r>
      <w:r w:rsidRPr="009E65F1">
        <w:rPr>
          <w:color w:val="000000"/>
          <w:lang w:val="en-AU"/>
        </w:rPr>
        <w:t xml:space="preserve"> and/or </w:t>
      </w:r>
      <w:r w:rsidRPr="009E65F1">
        <w:rPr>
          <w:lang w:val="en-AU"/>
        </w:rPr>
        <w:t>[x insert name and contact detail of the relevant child protection authority x]</w:t>
      </w:r>
      <w:r w:rsidRPr="009E65F1">
        <w:rPr>
          <w:color w:val="000000"/>
          <w:lang w:val="en-AU"/>
        </w:rPr>
        <w:t>, immediately (i.e. before the end of the person’s shift / session of work</w:t>
      </w:r>
      <w:r w:rsidRPr="00AE4E9C">
        <w:rPr>
          <w:color w:val="000000"/>
          <w:lang w:val="en-AU"/>
        </w:rPr>
        <w:t>).</w:t>
      </w:r>
    </w:p>
    <w:p w14:paraId="1CF03274" w14:textId="77777777" w:rsidR="008029AF" w:rsidRPr="009E65F1" w:rsidRDefault="008029AF" w:rsidP="008029AF">
      <w:pPr>
        <w:pStyle w:val="ListParagraph"/>
        <w:numPr>
          <w:ilvl w:val="1"/>
          <w:numId w:val="12"/>
        </w:numPr>
        <w:rPr>
          <w:lang w:val="en-AU"/>
        </w:rPr>
      </w:pPr>
      <w:r w:rsidRPr="009E65F1">
        <w:rPr>
          <w:lang w:val="en-AU"/>
        </w:rPr>
        <w:t>If [x insert name/title of nominated person within your organisation x] is unavailable (or they are the subject of the complaint), our staff and volunteers are required to report the matter to [x insert name/title of alternate nominated person/position within your organisation x].</w:t>
      </w:r>
    </w:p>
    <w:p w14:paraId="45CC3CEB" w14:textId="77777777" w:rsidR="008029AF" w:rsidRPr="009E65F1" w:rsidRDefault="008029AF" w:rsidP="008029AF">
      <w:pPr>
        <w:widowControl w:val="0"/>
        <w:suppressAutoHyphens/>
        <w:autoSpaceDE w:val="0"/>
        <w:autoSpaceDN w:val="0"/>
        <w:adjustRightInd w:val="0"/>
        <w:spacing w:before="120" w:after="170" w:line="360" w:lineRule="auto"/>
        <w:jc w:val="both"/>
        <w:textAlignment w:val="center"/>
        <w:rPr>
          <w:rFonts w:eastAsia="Times New Roman" w:cs="Arial"/>
          <w:color w:val="000000"/>
          <w:szCs w:val="20"/>
          <w:lang w:eastAsia="en-AU"/>
        </w:rPr>
      </w:pPr>
      <w:r w:rsidRPr="009E65F1">
        <w:rPr>
          <w:rFonts w:eastAsia="Times New Roman" w:cs="Arial"/>
          <w:color w:val="000000"/>
          <w:szCs w:val="20"/>
          <w:lang w:eastAsia="en-AU"/>
        </w:rPr>
        <w:t>The following legal mandatory reporting requirements also apply to staff and volunteers within our organisation:</w:t>
      </w:r>
    </w:p>
    <w:p w14:paraId="4749E6BA" w14:textId="77777777" w:rsidR="008029AF" w:rsidRPr="009E65F1" w:rsidRDefault="008029AF" w:rsidP="008029AF">
      <w:pPr>
        <w:widowControl w:val="0"/>
        <w:suppressAutoHyphens/>
        <w:autoSpaceDE w:val="0"/>
        <w:autoSpaceDN w:val="0"/>
        <w:adjustRightInd w:val="0"/>
        <w:spacing w:before="120" w:after="170" w:line="360" w:lineRule="auto"/>
        <w:jc w:val="both"/>
        <w:textAlignment w:val="center"/>
        <w:rPr>
          <w:rFonts w:eastAsia="Times New Roman" w:cs="Arial"/>
          <w:i/>
          <w:color w:val="000000" w:themeColor="text1"/>
          <w:szCs w:val="20"/>
          <w:lang w:eastAsia="en-AU"/>
        </w:rPr>
      </w:pPr>
      <w:r w:rsidRPr="009E65F1">
        <w:rPr>
          <w:rFonts w:eastAsia="Times New Roman" w:cs="Arial"/>
          <w:i/>
          <w:color w:val="000000" w:themeColor="text1"/>
          <w:szCs w:val="20"/>
          <w:lang w:eastAsia="en-AU"/>
        </w:rPr>
        <w:t xml:space="preserve">(please refer to </w:t>
      </w:r>
      <w:r w:rsidRPr="0056761C">
        <w:rPr>
          <w:rFonts w:cs="Arial"/>
          <w:bCs/>
          <w:i/>
          <w:color w:val="000000" w:themeColor="text1"/>
          <w:szCs w:val="20"/>
        </w:rPr>
        <w:t>https://aifs.gov.au/cfca/publications/mandatory-report</w:t>
      </w:r>
      <w:r w:rsidRPr="00AE4E9C">
        <w:rPr>
          <w:rFonts w:cs="Arial"/>
          <w:bCs/>
          <w:i/>
          <w:color w:val="000000" w:themeColor="text1"/>
          <w:szCs w:val="20"/>
        </w:rPr>
        <w:t>ing-child-abuse-and-neglect)</w:t>
      </w:r>
    </w:p>
    <w:tbl>
      <w:tblPr>
        <w:tblStyle w:val="TableGrid"/>
        <w:tblW w:w="0" w:type="auto"/>
        <w:tblLook w:val="04A0" w:firstRow="1" w:lastRow="0" w:firstColumn="1" w:lastColumn="0" w:noHBand="0" w:noVBand="1"/>
      </w:tblPr>
      <w:tblGrid>
        <w:gridCol w:w="4621"/>
        <w:gridCol w:w="4621"/>
      </w:tblGrid>
      <w:tr w:rsidR="008029AF" w:rsidRPr="0056761C" w14:paraId="6DCE8767" w14:textId="77777777" w:rsidTr="00392013">
        <w:tc>
          <w:tcPr>
            <w:tcW w:w="4632" w:type="dxa"/>
            <w:shd w:val="clear" w:color="auto" w:fill="F2F2F2" w:themeFill="background1" w:themeFillShade="F2"/>
          </w:tcPr>
          <w:p w14:paraId="792541DD" w14:textId="77777777" w:rsidR="008029AF" w:rsidRPr="009E65F1" w:rsidRDefault="008029AF" w:rsidP="00392013">
            <w:pPr>
              <w:widowControl w:val="0"/>
              <w:suppressAutoHyphens/>
              <w:autoSpaceDE w:val="0"/>
              <w:autoSpaceDN w:val="0"/>
              <w:adjustRightInd w:val="0"/>
              <w:spacing w:before="120" w:after="170"/>
              <w:jc w:val="both"/>
              <w:textAlignment w:val="center"/>
              <w:rPr>
                <w:rFonts w:eastAsia="Times New Roman" w:cs="Arial"/>
                <w:b/>
                <w:color w:val="000000"/>
                <w:szCs w:val="20"/>
                <w:lang w:eastAsia="en-AU"/>
              </w:rPr>
            </w:pPr>
            <w:r w:rsidRPr="009E65F1">
              <w:rPr>
                <w:rFonts w:eastAsia="Times New Roman" w:cs="Arial"/>
                <w:b/>
                <w:color w:val="000000"/>
                <w:szCs w:val="20"/>
                <w:lang w:eastAsia="en-AU"/>
              </w:rPr>
              <w:t>Mandatory reporting legislation and summary</w:t>
            </w:r>
          </w:p>
        </w:tc>
        <w:tc>
          <w:tcPr>
            <w:tcW w:w="4632" w:type="dxa"/>
            <w:shd w:val="clear" w:color="auto" w:fill="F2F2F2" w:themeFill="background1" w:themeFillShade="F2"/>
          </w:tcPr>
          <w:p w14:paraId="255CA263" w14:textId="77777777" w:rsidR="008029AF" w:rsidRPr="009E65F1" w:rsidRDefault="008029AF" w:rsidP="00392013">
            <w:pPr>
              <w:widowControl w:val="0"/>
              <w:suppressAutoHyphens/>
              <w:autoSpaceDE w:val="0"/>
              <w:autoSpaceDN w:val="0"/>
              <w:adjustRightInd w:val="0"/>
              <w:spacing w:before="120" w:after="170"/>
              <w:jc w:val="both"/>
              <w:textAlignment w:val="center"/>
              <w:rPr>
                <w:rFonts w:eastAsia="Times New Roman" w:cs="Arial"/>
                <w:b/>
                <w:color w:val="000000"/>
                <w:szCs w:val="20"/>
                <w:lang w:eastAsia="en-AU"/>
              </w:rPr>
            </w:pPr>
            <w:r w:rsidRPr="009E65F1">
              <w:rPr>
                <w:rFonts w:eastAsia="Times New Roman" w:cs="Arial"/>
                <w:b/>
                <w:color w:val="000000"/>
                <w:szCs w:val="20"/>
                <w:lang w:eastAsia="en-AU"/>
              </w:rPr>
              <w:t>Relevant staff and volunteers who must comply</w:t>
            </w:r>
          </w:p>
        </w:tc>
      </w:tr>
      <w:tr w:rsidR="008029AF" w:rsidRPr="0056761C" w14:paraId="2499141E" w14:textId="77777777" w:rsidTr="00392013">
        <w:tc>
          <w:tcPr>
            <w:tcW w:w="4632" w:type="dxa"/>
          </w:tcPr>
          <w:p w14:paraId="272D79A6" w14:textId="77777777" w:rsidR="008029AF" w:rsidRPr="009E65F1" w:rsidRDefault="008029AF" w:rsidP="00392013">
            <w:pPr>
              <w:widowControl w:val="0"/>
              <w:suppressAutoHyphens/>
              <w:autoSpaceDE w:val="0"/>
              <w:autoSpaceDN w:val="0"/>
              <w:adjustRightInd w:val="0"/>
              <w:spacing w:before="120" w:after="170"/>
              <w:jc w:val="both"/>
              <w:textAlignment w:val="center"/>
              <w:rPr>
                <w:rFonts w:eastAsia="Times New Roman" w:cs="Arial"/>
                <w:color w:val="E30D61"/>
                <w:szCs w:val="20"/>
                <w:lang w:eastAsia="en-AU"/>
              </w:rPr>
            </w:pPr>
            <w:r w:rsidRPr="009E65F1">
              <w:rPr>
                <w:rFonts w:eastAsia="Times New Roman" w:cs="Arial"/>
                <w:color w:val="E30D61"/>
                <w:szCs w:val="20"/>
                <w:lang w:eastAsia="en-AU"/>
              </w:rPr>
              <w:t>[Insert name of legislation / offence]</w:t>
            </w:r>
          </w:p>
          <w:p w14:paraId="16A09944" w14:textId="77777777" w:rsidR="008029AF" w:rsidRPr="009E65F1" w:rsidRDefault="008029AF" w:rsidP="00392013">
            <w:pPr>
              <w:widowControl w:val="0"/>
              <w:suppressAutoHyphens/>
              <w:autoSpaceDE w:val="0"/>
              <w:autoSpaceDN w:val="0"/>
              <w:adjustRightInd w:val="0"/>
              <w:spacing w:before="120" w:after="170"/>
              <w:jc w:val="both"/>
              <w:textAlignment w:val="center"/>
              <w:rPr>
                <w:rFonts w:eastAsia="Times New Roman" w:cs="Arial"/>
                <w:color w:val="E30D61"/>
                <w:szCs w:val="20"/>
                <w:lang w:eastAsia="en-AU"/>
              </w:rPr>
            </w:pPr>
            <w:r w:rsidRPr="009E65F1">
              <w:rPr>
                <w:rFonts w:eastAsia="Times New Roman" w:cs="Arial"/>
                <w:color w:val="E30D61"/>
                <w:szCs w:val="20"/>
                <w:lang w:eastAsia="en-AU"/>
              </w:rPr>
              <w:t>This legislation requires that… [insert brief description of reporting requirements]</w:t>
            </w:r>
          </w:p>
          <w:p w14:paraId="2A2495E1" w14:textId="77777777" w:rsidR="008029AF" w:rsidRPr="009E65F1" w:rsidRDefault="008029AF" w:rsidP="00392013">
            <w:pPr>
              <w:widowControl w:val="0"/>
              <w:suppressAutoHyphens/>
              <w:autoSpaceDE w:val="0"/>
              <w:autoSpaceDN w:val="0"/>
              <w:adjustRightInd w:val="0"/>
              <w:spacing w:before="120" w:after="170"/>
              <w:jc w:val="both"/>
              <w:textAlignment w:val="center"/>
              <w:rPr>
                <w:rFonts w:eastAsia="Times New Roman" w:cs="Arial"/>
                <w:i/>
                <w:color w:val="000000"/>
                <w:szCs w:val="20"/>
                <w:lang w:eastAsia="en-AU"/>
              </w:rPr>
            </w:pPr>
            <w:r w:rsidRPr="009E65F1">
              <w:rPr>
                <w:rFonts w:eastAsia="Times New Roman" w:cs="Arial"/>
                <w:color w:val="E30D61"/>
                <w:szCs w:val="20"/>
                <w:lang w:eastAsia="en-AU"/>
              </w:rPr>
              <w:t>Please familiarize yourself with this legislation at [insert web link]</w:t>
            </w:r>
          </w:p>
        </w:tc>
        <w:tc>
          <w:tcPr>
            <w:tcW w:w="4632" w:type="dxa"/>
          </w:tcPr>
          <w:p w14:paraId="589699DA" w14:textId="77777777" w:rsidR="008029AF" w:rsidRPr="009E65F1" w:rsidRDefault="008029AF" w:rsidP="00392013">
            <w:pPr>
              <w:widowControl w:val="0"/>
              <w:suppressAutoHyphens/>
              <w:autoSpaceDE w:val="0"/>
              <w:autoSpaceDN w:val="0"/>
              <w:adjustRightInd w:val="0"/>
              <w:spacing w:before="120" w:after="170"/>
              <w:jc w:val="both"/>
              <w:textAlignment w:val="center"/>
              <w:rPr>
                <w:rFonts w:eastAsia="Times New Roman" w:cs="Arial"/>
                <w:i/>
                <w:color w:val="000000"/>
                <w:szCs w:val="20"/>
                <w:lang w:eastAsia="en-AU"/>
              </w:rPr>
            </w:pPr>
            <w:r w:rsidRPr="009E65F1">
              <w:rPr>
                <w:rFonts w:eastAsia="Times New Roman" w:cs="Arial"/>
                <w:color w:val="E30D61"/>
                <w:szCs w:val="20"/>
                <w:lang w:eastAsia="en-AU"/>
              </w:rPr>
              <w:t>E.g. All staff and volunteers, registered teachers, registered social workers etc.</w:t>
            </w:r>
          </w:p>
        </w:tc>
      </w:tr>
      <w:tr w:rsidR="008029AF" w:rsidRPr="0056761C" w14:paraId="066005C3" w14:textId="77777777" w:rsidTr="00392013">
        <w:tc>
          <w:tcPr>
            <w:tcW w:w="4632" w:type="dxa"/>
          </w:tcPr>
          <w:p w14:paraId="1FA58729" w14:textId="77777777" w:rsidR="008029AF" w:rsidRPr="009E65F1" w:rsidRDefault="008029AF" w:rsidP="00392013">
            <w:pPr>
              <w:widowControl w:val="0"/>
              <w:suppressAutoHyphens/>
              <w:autoSpaceDE w:val="0"/>
              <w:autoSpaceDN w:val="0"/>
              <w:adjustRightInd w:val="0"/>
              <w:spacing w:before="120" w:after="170"/>
              <w:jc w:val="both"/>
              <w:textAlignment w:val="center"/>
              <w:rPr>
                <w:rFonts w:eastAsia="Times New Roman" w:cs="Arial"/>
                <w:color w:val="000000" w:themeColor="text1"/>
                <w:szCs w:val="20"/>
                <w:lang w:eastAsia="en-AU"/>
              </w:rPr>
            </w:pPr>
            <w:r w:rsidRPr="009E65F1">
              <w:rPr>
                <w:rFonts w:eastAsia="Times New Roman" w:cs="Arial"/>
                <w:color w:val="000000" w:themeColor="text1"/>
                <w:szCs w:val="20"/>
                <w:lang w:eastAsia="en-AU"/>
              </w:rPr>
              <w:t>Reportable Conduct</w:t>
            </w:r>
          </w:p>
        </w:tc>
        <w:tc>
          <w:tcPr>
            <w:tcW w:w="4632" w:type="dxa"/>
          </w:tcPr>
          <w:p w14:paraId="2C3EF594" w14:textId="77777777" w:rsidR="008029AF" w:rsidRPr="009E65F1" w:rsidRDefault="008029AF" w:rsidP="00392013">
            <w:pPr>
              <w:widowControl w:val="0"/>
              <w:suppressAutoHyphens/>
              <w:autoSpaceDE w:val="0"/>
              <w:autoSpaceDN w:val="0"/>
              <w:adjustRightInd w:val="0"/>
              <w:spacing w:before="120" w:after="170"/>
              <w:jc w:val="both"/>
              <w:textAlignment w:val="center"/>
              <w:rPr>
                <w:rFonts w:eastAsia="Times New Roman" w:cs="Arial"/>
                <w:color w:val="000000" w:themeColor="text1"/>
                <w:szCs w:val="20"/>
                <w:lang w:eastAsia="en-AU"/>
              </w:rPr>
            </w:pPr>
            <w:r w:rsidRPr="009E65F1">
              <w:rPr>
                <w:rFonts w:eastAsia="Times New Roman" w:cs="Arial"/>
                <w:color w:val="000000" w:themeColor="text1"/>
                <w:szCs w:val="20"/>
                <w:lang w:eastAsia="en-AU"/>
              </w:rPr>
              <w:t>E.g. All staff and volunteers</w:t>
            </w:r>
          </w:p>
        </w:tc>
      </w:tr>
      <w:tr w:rsidR="008029AF" w:rsidRPr="0056761C" w14:paraId="5B3396EC" w14:textId="77777777" w:rsidTr="00392013">
        <w:tc>
          <w:tcPr>
            <w:tcW w:w="4632" w:type="dxa"/>
          </w:tcPr>
          <w:p w14:paraId="2CC9B8E5" w14:textId="77777777" w:rsidR="008029AF" w:rsidRPr="009E65F1" w:rsidRDefault="008029AF" w:rsidP="00392013">
            <w:pPr>
              <w:widowControl w:val="0"/>
              <w:suppressAutoHyphens/>
              <w:autoSpaceDE w:val="0"/>
              <w:autoSpaceDN w:val="0"/>
              <w:adjustRightInd w:val="0"/>
              <w:spacing w:before="120" w:after="170"/>
              <w:jc w:val="both"/>
              <w:textAlignment w:val="center"/>
              <w:rPr>
                <w:rFonts w:eastAsia="Times New Roman" w:cs="Arial"/>
                <w:color w:val="000000" w:themeColor="text1"/>
                <w:szCs w:val="20"/>
                <w:lang w:eastAsia="en-AU"/>
              </w:rPr>
            </w:pPr>
            <w:r w:rsidRPr="009E65F1">
              <w:rPr>
                <w:rFonts w:eastAsia="Times New Roman" w:cs="Arial"/>
                <w:color w:val="000000" w:themeColor="text1"/>
                <w:szCs w:val="20"/>
                <w:lang w:eastAsia="en-AU"/>
              </w:rPr>
              <w:t>Failure to Protect</w:t>
            </w:r>
          </w:p>
        </w:tc>
        <w:tc>
          <w:tcPr>
            <w:tcW w:w="4632" w:type="dxa"/>
          </w:tcPr>
          <w:p w14:paraId="51C705BA" w14:textId="77777777" w:rsidR="008029AF" w:rsidRPr="009E65F1" w:rsidRDefault="008029AF" w:rsidP="00392013">
            <w:pPr>
              <w:widowControl w:val="0"/>
              <w:suppressAutoHyphens/>
              <w:autoSpaceDE w:val="0"/>
              <w:autoSpaceDN w:val="0"/>
              <w:adjustRightInd w:val="0"/>
              <w:spacing w:before="120" w:after="170"/>
              <w:jc w:val="both"/>
              <w:textAlignment w:val="center"/>
              <w:rPr>
                <w:rFonts w:eastAsia="Times New Roman" w:cs="Arial"/>
                <w:color w:val="000000" w:themeColor="text1"/>
                <w:szCs w:val="20"/>
                <w:lang w:eastAsia="en-AU"/>
              </w:rPr>
            </w:pPr>
            <w:r w:rsidRPr="009E65F1">
              <w:rPr>
                <w:rFonts w:eastAsia="Times New Roman" w:cs="Arial"/>
                <w:color w:val="000000" w:themeColor="text1"/>
                <w:szCs w:val="20"/>
                <w:lang w:eastAsia="en-AU"/>
              </w:rPr>
              <w:t>E.g. Designated Managers</w:t>
            </w:r>
          </w:p>
        </w:tc>
      </w:tr>
      <w:tr w:rsidR="008029AF" w:rsidRPr="0056761C" w14:paraId="09A44984" w14:textId="77777777" w:rsidTr="00392013">
        <w:tc>
          <w:tcPr>
            <w:tcW w:w="4632" w:type="dxa"/>
          </w:tcPr>
          <w:p w14:paraId="6531BA38" w14:textId="77777777" w:rsidR="008029AF" w:rsidRPr="009E65F1" w:rsidRDefault="008029AF" w:rsidP="00392013">
            <w:pPr>
              <w:widowControl w:val="0"/>
              <w:suppressAutoHyphens/>
              <w:autoSpaceDE w:val="0"/>
              <w:autoSpaceDN w:val="0"/>
              <w:adjustRightInd w:val="0"/>
              <w:spacing w:before="120" w:after="170"/>
              <w:jc w:val="both"/>
              <w:textAlignment w:val="center"/>
              <w:rPr>
                <w:rFonts w:eastAsia="Times New Roman" w:cs="Arial"/>
                <w:color w:val="000000" w:themeColor="text1"/>
                <w:szCs w:val="20"/>
                <w:lang w:eastAsia="en-AU"/>
              </w:rPr>
            </w:pPr>
            <w:r w:rsidRPr="009E65F1">
              <w:rPr>
                <w:rFonts w:eastAsia="Times New Roman" w:cs="Arial"/>
                <w:color w:val="000000" w:themeColor="text1"/>
                <w:szCs w:val="20"/>
                <w:lang w:eastAsia="en-AU"/>
              </w:rPr>
              <w:t>Failure to Disclose</w:t>
            </w:r>
          </w:p>
        </w:tc>
        <w:tc>
          <w:tcPr>
            <w:tcW w:w="4632" w:type="dxa"/>
          </w:tcPr>
          <w:p w14:paraId="3FC1D20E" w14:textId="77777777" w:rsidR="008029AF" w:rsidRPr="009E65F1" w:rsidRDefault="008029AF" w:rsidP="00392013">
            <w:pPr>
              <w:widowControl w:val="0"/>
              <w:suppressAutoHyphens/>
              <w:autoSpaceDE w:val="0"/>
              <w:autoSpaceDN w:val="0"/>
              <w:adjustRightInd w:val="0"/>
              <w:spacing w:before="120" w:after="170"/>
              <w:jc w:val="both"/>
              <w:textAlignment w:val="center"/>
              <w:rPr>
                <w:rFonts w:eastAsia="Times New Roman" w:cs="Arial"/>
                <w:color w:val="000000" w:themeColor="text1"/>
                <w:szCs w:val="20"/>
                <w:lang w:eastAsia="en-AU"/>
              </w:rPr>
            </w:pPr>
            <w:r w:rsidRPr="009E65F1">
              <w:rPr>
                <w:rFonts w:eastAsia="Times New Roman" w:cs="Arial"/>
                <w:color w:val="000000" w:themeColor="text1"/>
                <w:szCs w:val="20"/>
                <w:lang w:eastAsia="en-AU"/>
              </w:rPr>
              <w:t>E.g. Designated Managers</w:t>
            </w:r>
          </w:p>
        </w:tc>
      </w:tr>
      <w:tr w:rsidR="008029AF" w:rsidRPr="0056761C" w14:paraId="5367365E" w14:textId="77777777" w:rsidTr="00392013">
        <w:tc>
          <w:tcPr>
            <w:tcW w:w="4632" w:type="dxa"/>
          </w:tcPr>
          <w:p w14:paraId="7EA50C0A" w14:textId="77777777" w:rsidR="008029AF" w:rsidRPr="009E65F1" w:rsidRDefault="008029AF" w:rsidP="00392013">
            <w:pPr>
              <w:widowControl w:val="0"/>
              <w:suppressAutoHyphens/>
              <w:autoSpaceDE w:val="0"/>
              <w:autoSpaceDN w:val="0"/>
              <w:adjustRightInd w:val="0"/>
              <w:spacing w:before="120" w:after="170"/>
              <w:jc w:val="both"/>
              <w:textAlignment w:val="center"/>
              <w:rPr>
                <w:rFonts w:eastAsia="Times New Roman" w:cs="Arial"/>
                <w:color w:val="000000" w:themeColor="text1"/>
                <w:szCs w:val="20"/>
                <w:lang w:eastAsia="en-AU"/>
              </w:rPr>
            </w:pPr>
            <w:r w:rsidRPr="009E65F1">
              <w:rPr>
                <w:rFonts w:eastAsia="Times New Roman" w:cs="Arial"/>
                <w:color w:val="000000" w:themeColor="text1"/>
                <w:szCs w:val="20"/>
                <w:lang w:eastAsia="en-AU"/>
              </w:rPr>
              <w:t>Information Sharing</w:t>
            </w:r>
          </w:p>
        </w:tc>
        <w:tc>
          <w:tcPr>
            <w:tcW w:w="4632" w:type="dxa"/>
          </w:tcPr>
          <w:p w14:paraId="1CCBD997" w14:textId="77777777" w:rsidR="008029AF" w:rsidRPr="009E65F1" w:rsidRDefault="008029AF" w:rsidP="00392013">
            <w:pPr>
              <w:widowControl w:val="0"/>
              <w:suppressAutoHyphens/>
              <w:autoSpaceDE w:val="0"/>
              <w:autoSpaceDN w:val="0"/>
              <w:adjustRightInd w:val="0"/>
              <w:spacing w:before="120" w:after="170"/>
              <w:jc w:val="both"/>
              <w:textAlignment w:val="center"/>
              <w:rPr>
                <w:rFonts w:eastAsia="Times New Roman" w:cs="Arial"/>
                <w:color w:val="000000" w:themeColor="text1"/>
                <w:szCs w:val="20"/>
                <w:lang w:eastAsia="en-AU"/>
              </w:rPr>
            </w:pPr>
            <w:r w:rsidRPr="009E65F1">
              <w:rPr>
                <w:rFonts w:eastAsia="Times New Roman" w:cs="Arial"/>
                <w:color w:val="000000" w:themeColor="text1"/>
                <w:szCs w:val="20"/>
                <w:lang w:eastAsia="en-AU"/>
              </w:rPr>
              <w:t>E.g. Designated Staff and volunteers</w:t>
            </w:r>
          </w:p>
        </w:tc>
      </w:tr>
    </w:tbl>
    <w:p w14:paraId="399D9D0C" w14:textId="77777777" w:rsidR="008029AF" w:rsidRPr="009E65F1" w:rsidRDefault="008029AF" w:rsidP="008029AF">
      <w:pPr>
        <w:widowControl w:val="0"/>
        <w:suppressAutoHyphens/>
        <w:autoSpaceDE w:val="0"/>
        <w:autoSpaceDN w:val="0"/>
        <w:adjustRightInd w:val="0"/>
        <w:spacing w:before="240" w:after="170" w:line="360" w:lineRule="auto"/>
        <w:jc w:val="both"/>
        <w:textAlignment w:val="center"/>
        <w:rPr>
          <w:rFonts w:eastAsia="Times New Roman" w:cs="Arial"/>
          <w:color w:val="000000"/>
          <w:szCs w:val="20"/>
          <w:lang w:eastAsia="en-AU"/>
        </w:rPr>
      </w:pPr>
      <w:r w:rsidRPr="009E65F1">
        <w:rPr>
          <w:rFonts w:eastAsia="Times New Roman" w:cs="Arial"/>
          <w:color w:val="000000"/>
          <w:szCs w:val="20"/>
          <w:lang w:eastAsia="en-AU"/>
        </w:rPr>
        <w:lastRenderedPageBreak/>
        <w:t xml:space="preserve">We ask that our staff and volunteers also inform our </w:t>
      </w:r>
      <w:r w:rsidRPr="009E65F1">
        <w:rPr>
          <w:rFonts w:eastAsia="Times New Roman" w:cs="Arial"/>
          <w:color w:val="E30D61"/>
          <w:szCs w:val="20"/>
          <w:lang w:eastAsia="en-AU"/>
        </w:rPr>
        <w:t xml:space="preserve">[x insert name/title of </w:t>
      </w:r>
      <w:r w:rsidRPr="0090721D">
        <w:rPr>
          <w:rFonts w:eastAsia="Times New Roman" w:cs="Arial"/>
          <w:color w:val="E30D61"/>
          <w:szCs w:val="20"/>
          <w:lang w:eastAsia="en-AU"/>
        </w:rPr>
        <w:t>two nominated persons</w:t>
      </w:r>
      <w:r w:rsidRPr="009E65F1">
        <w:rPr>
          <w:rFonts w:eastAsia="Times New Roman" w:cs="Arial"/>
          <w:color w:val="E30D61"/>
          <w:szCs w:val="20"/>
          <w:lang w:eastAsia="en-AU"/>
        </w:rPr>
        <w:t xml:space="preserve"> x]</w:t>
      </w:r>
      <w:r w:rsidRPr="009E65F1">
        <w:rPr>
          <w:rFonts w:eastAsia="Times New Roman" w:cs="Arial"/>
          <w:color w:val="000000"/>
          <w:szCs w:val="20"/>
          <w:lang w:eastAsia="en-AU"/>
        </w:rPr>
        <w:t xml:space="preserve"> of any report they make to those authorities, to enable our organisation to best provide support to the child or young person, their family and our staff and volunteers, where appropriate.</w:t>
      </w:r>
    </w:p>
    <w:p w14:paraId="6E9EBA96" w14:textId="77777777" w:rsidR="008029AF" w:rsidRPr="009E65F1" w:rsidRDefault="008029AF" w:rsidP="008029AF">
      <w:pPr>
        <w:widowControl w:val="0"/>
        <w:suppressAutoHyphens/>
        <w:autoSpaceDE w:val="0"/>
        <w:autoSpaceDN w:val="0"/>
        <w:adjustRightInd w:val="0"/>
        <w:spacing w:after="170" w:line="360" w:lineRule="auto"/>
        <w:jc w:val="both"/>
        <w:textAlignment w:val="center"/>
        <w:rPr>
          <w:rFonts w:eastAsia="Times New Roman" w:cs="Arial"/>
          <w:color w:val="000000"/>
          <w:szCs w:val="20"/>
          <w:lang w:eastAsia="en-AU"/>
        </w:rPr>
      </w:pPr>
      <w:r w:rsidRPr="009E65F1">
        <w:rPr>
          <w:rFonts w:eastAsia="Times New Roman" w:cs="Arial"/>
          <w:color w:val="000000"/>
          <w:szCs w:val="20"/>
          <w:lang w:eastAsia="en-AU"/>
        </w:rPr>
        <w:t xml:space="preserve">All our staff and volunteers retain the right to report directly to relevant authorities, such as police or child protection, any concerns they may have in relation to the safety and welfare of a child or young person, regardless of whether or not they have also reported that matter internally. </w:t>
      </w:r>
    </w:p>
    <w:p w14:paraId="5A68F58A" w14:textId="77777777" w:rsidR="008029AF" w:rsidRPr="009E65F1" w:rsidRDefault="008029AF" w:rsidP="008029AF">
      <w:pPr>
        <w:widowControl w:val="0"/>
        <w:suppressAutoHyphens/>
        <w:autoSpaceDE w:val="0"/>
        <w:autoSpaceDN w:val="0"/>
        <w:adjustRightInd w:val="0"/>
        <w:spacing w:before="240" w:after="60" w:line="360" w:lineRule="auto"/>
        <w:jc w:val="both"/>
        <w:textAlignment w:val="center"/>
        <w:rPr>
          <w:rFonts w:eastAsia="Times New Roman" w:cs="Arial"/>
          <w:color w:val="000000"/>
          <w:szCs w:val="20"/>
          <w:lang w:eastAsia="en-AU"/>
        </w:rPr>
      </w:pPr>
      <w:r w:rsidRPr="009E65F1">
        <w:rPr>
          <w:rFonts w:eastAsia="Times New Roman" w:cs="Arial"/>
          <w:color w:val="000000"/>
          <w:szCs w:val="20"/>
          <w:lang w:eastAsia="en-AU"/>
        </w:rPr>
        <w:t>In taking a report of concern, or of an incident, from others within our organisation our staff and volunteers are:</w:t>
      </w:r>
    </w:p>
    <w:p w14:paraId="07A0A274" w14:textId="77777777" w:rsidR="008029AF" w:rsidRPr="009E65F1" w:rsidRDefault="008029AF" w:rsidP="008029AF">
      <w:pPr>
        <w:pStyle w:val="ListParagraph"/>
        <w:numPr>
          <w:ilvl w:val="1"/>
          <w:numId w:val="8"/>
        </w:numPr>
        <w:rPr>
          <w:lang w:val="en-AU"/>
        </w:rPr>
      </w:pPr>
      <w:r w:rsidRPr="009E65F1">
        <w:rPr>
          <w:lang w:val="en-AU"/>
        </w:rPr>
        <w:t>not to assess the validity of such allegations or concerns, but to report all allegations or concerns to the nominated person or persons within our organisation as described in this policy (the validity of an allegation will then be assessed in the manner described in this policy.)</w:t>
      </w:r>
    </w:p>
    <w:p w14:paraId="3884DE29" w14:textId="77777777" w:rsidR="008029AF" w:rsidRPr="009E65F1" w:rsidRDefault="008029AF" w:rsidP="008029AF">
      <w:pPr>
        <w:pStyle w:val="ListParagraph"/>
        <w:numPr>
          <w:ilvl w:val="1"/>
          <w:numId w:val="8"/>
        </w:numPr>
        <w:rPr>
          <w:lang w:val="en-AU"/>
        </w:rPr>
      </w:pPr>
      <w:r w:rsidRPr="009E65F1">
        <w:rPr>
          <w:lang w:val="en-AU"/>
        </w:rPr>
        <w:t>to disregard factors such as the authority or position of the persons involved and any pre-existing views about the good character, or otherwise, of any person involved or under investigation.</w:t>
      </w:r>
    </w:p>
    <w:p w14:paraId="5C4B9034" w14:textId="77777777" w:rsidR="008029AF" w:rsidRPr="009E65F1" w:rsidRDefault="008029AF" w:rsidP="008029AF">
      <w:pPr>
        <w:widowControl w:val="0"/>
        <w:suppressAutoHyphens/>
        <w:autoSpaceDE w:val="0"/>
        <w:autoSpaceDN w:val="0"/>
        <w:adjustRightInd w:val="0"/>
        <w:spacing w:line="360" w:lineRule="auto"/>
        <w:jc w:val="both"/>
        <w:textAlignment w:val="center"/>
        <w:rPr>
          <w:rFonts w:eastAsia="Times New Roman" w:cs="Arial"/>
          <w:color w:val="000000"/>
          <w:szCs w:val="20"/>
          <w:lang w:eastAsia="en-AU"/>
        </w:rPr>
      </w:pPr>
      <w:r w:rsidRPr="009E65F1">
        <w:rPr>
          <w:rFonts w:eastAsia="Times New Roman" w:cs="Arial"/>
          <w:color w:val="000000"/>
          <w:szCs w:val="20"/>
          <w:lang w:eastAsia="en-AU"/>
        </w:rPr>
        <w:t>In situations where a child or young person is making an allegation, our staff and volunteers are required to:</w:t>
      </w:r>
    </w:p>
    <w:p w14:paraId="59E7F567" w14:textId="77777777" w:rsidR="008029AF" w:rsidRPr="009E65F1" w:rsidRDefault="008029AF" w:rsidP="008029AF">
      <w:pPr>
        <w:pStyle w:val="ListParagraph"/>
        <w:rPr>
          <w:lang w:val="en-AU"/>
        </w:rPr>
      </w:pPr>
      <w:r w:rsidRPr="009E65F1">
        <w:rPr>
          <w:lang w:val="en-AU"/>
        </w:rPr>
        <w:t>listen to the allegation or disclosure supportively, without dispute</w:t>
      </w:r>
    </w:p>
    <w:p w14:paraId="32BE5A71" w14:textId="77777777" w:rsidR="008029AF" w:rsidRPr="009E65F1" w:rsidRDefault="008029AF" w:rsidP="008029AF">
      <w:pPr>
        <w:pStyle w:val="ListParagraph"/>
        <w:rPr>
          <w:lang w:val="en-AU"/>
        </w:rPr>
      </w:pPr>
      <w:r w:rsidRPr="009E65F1">
        <w:rPr>
          <w:lang w:val="en-AU"/>
        </w:rPr>
        <w:t xml:space="preserve">clarify the basic details, without seeking detailed information or asking suggestive or leading questions, using our organisation’s ‘Child abuse Incident Form’ </w:t>
      </w:r>
    </w:p>
    <w:p w14:paraId="4BA07BB7" w14:textId="77777777" w:rsidR="008029AF" w:rsidRPr="009E65F1" w:rsidRDefault="008029AF" w:rsidP="008029AF">
      <w:pPr>
        <w:pStyle w:val="ListParagraph"/>
        <w:rPr>
          <w:lang w:val="en-AU"/>
        </w:rPr>
      </w:pPr>
      <w:r w:rsidRPr="009E65F1">
        <w:rPr>
          <w:lang w:val="en-AU"/>
        </w:rPr>
        <w:t>record on the Child abuse Incident Form what was said (where possible, noting the exact words used by the person making the allegation)</w:t>
      </w:r>
    </w:p>
    <w:p w14:paraId="66B6ED13" w14:textId="77777777" w:rsidR="008029AF" w:rsidRPr="009E65F1" w:rsidRDefault="008029AF" w:rsidP="008029AF">
      <w:pPr>
        <w:pStyle w:val="ListParagraph"/>
        <w:rPr>
          <w:lang w:val="en-AU"/>
        </w:rPr>
      </w:pPr>
      <w:r w:rsidRPr="009E65F1">
        <w:rPr>
          <w:lang w:val="en-AU"/>
        </w:rPr>
        <w:t>date and sign the record</w:t>
      </w:r>
    </w:p>
    <w:p w14:paraId="12B1EAB1" w14:textId="77777777" w:rsidR="008029AF" w:rsidRPr="009E65F1" w:rsidRDefault="008029AF" w:rsidP="008029AF">
      <w:pPr>
        <w:pStyle w:val="ListParagraph"/>
        <w:rPr>
          <w:lang w:val="en-AU"/>
        </w:rPr>
      </w:pPr>
      <w:r w:rsidRPr="009E65F1">
        <w:rPr>
          <w:lang w:val="en-AU"/>
        </w:rPr>
        <w:t>explain to the child (if present) that other people may need to be told, in order to stop what is happening</w:t>
      </w:r>
    </w:p>
    <w:p w14:paraId="4E853448" w14:textId="77777777" w:rsidR="008029AF" w:rsidRPr="009E65F1" w:rsidRDefault="008029AF" w:rsidP="008029AF">
      <w:pPr>
        <w:pStyle w:val="ListParagraph"/>
        <w:rPr>
          <w:lang w:val="en-AU"/>
        </w:rPr>
      </w:pPr>
      <w:r w:rsidRPr="009E65F1">
        <w:rPr>
          <w:lang w:val="en-AU"/>
        </w:rPr>
        <w:t>provide reassurance that our organisation will take immediate action in response to the allegation.</w:t>
      </w:r>
    </w:p>
    <w:p w14:paraId="67339FE5" w14:textId="77777777" w:rsidR="008029AF" w:rsidRPr="009E65F1" w:rsidRDefault="008029AF" w:rsidP="008029AF">
      <w:pPr>
        <w:pStyle w:val="ListParagraph"/>
        <w:rPr>
          <w:lang w:val="en-AU"/>
        </w:rPr>
      </w:pPr>
      <w:r w:rsidRPr="009E65F1">
        <w:rPr>
          <w:lang w:val="en-AU"/>
        </w:rPr>
        <w:t>Report the matter as per organisational policy requirements (as stated earlier), which are to:</w:t>
      </w:r>
    </w:p>
    <w:p w14:paraId="428A0A0E" w14:textId="77777777" w:rsidR="008029AF" w:rsidRPr="009E65F1" w:rsidRDefault="008029AF" w:rsidP="008029AF">
      <w:pPr>
        <w:pStyle w:val="ListParagraph"/>
        <w:numPr>
          <w:ilvl w:val="0"/>
          <w:numId w:val="7"/>
        </w:numPr>
        <w:rPr>
          <w:color w:val="000000"/>
          <w:lang w:val="en-AU"/>
        </w:rPr>
      </w:pPr>
      <w:r w:rsidRPr="0090721D">
        <w:rPr>
          <w:color w:val="FF0000"/>
          <w:lang w:val="en-AU"/>
        </w:rPr>
        <w:t>[x insert name of state or territory police and the appropriate telephone number x]</w:t>
      </w:r>
      <w:r w:rsidRPr="009E65F1">
        <w:rPr>
          <w:color w:val="000000"/>
          <w:lang w:val="en-AU"/>
        </w:rPr>
        <w:t xml:space="preserve"> and/or </w:t>
      </w:r>
      <w:r w:rsidRPr="0090721D">
        <w:rPr>
          <w:color w:val="FF0000"/>
          <w:lang w:val="en-AU"/>
        </w:rPr>
        <w:t>[x insert name and contact detail of the relevant child protection authority x]</w:t>
      </w:r>
      <w:r w:rsidRPr="009E65F1">
        <w:rPr>
          <w:color w:val="000000"/>
          <w:lang w:val="en-AU"/>
        </w:rPr>
        <w:t>, immediately (i.e. before the end of the person’s shift / session of work</w:t>
      </w:r>
      <w:r w:rsidRPr="00AE4E9C">
        <w:rPr>
          <w:color w:val="000000"/>
          <w:lang w:val="en-AU"/>
        </w:rPr>
        <w:t>).</w:t>
      </w:r>
      <w:r w:rsidRPr="00AE4E9C">
        <w:rPr>
          <w:lang w:val="en-AU"/>
        </w:rPr>
        <w:t xml:space="preserve"> </w:t>
      </w:r>
      <w:r w:rsidRPr="0090721D">
        <w:rPr>
          <w:color w:val="FF0000"/>
          <w:lang w:val="en-AU"/>
        </w:rPr>
        <w:t>[refer to processes for reporting child abuse in the jurisdiction in which your organisation operates.]</w:t>
      </w:r>
    </w:p>
    <w:p w14:paraId="44B08A36" w14:textId="2D5CD3A1" w:rsidR="008029AF" w:rsidRPr="009E65F1" w:rsidRDefault="008029AF" w:rsidP="008029AF">
      <w:pPr>
        <w:pStyle w:val="ListParagraph"/>
        <w:numPr>
          <w:ilvl w:val="0"/>
          <w:numId w:val="7"/>
        </w:numPr>
        <w:rPr>
          <w:lang w:val="en-AU"/>
        </w:rPr>
      </w:pPr>
      <w:r w:rsidRPr="009E65F1">
        <w:rPr>
          <w:lang w:val="en-AU"/>
        </w:rPr>
        <w:lastRenderedPageBreak/>
        <w:t>[x insert name/title of nominated person within your organisation x] who will ensure that the incident is reported to [x insert name of state or territory police and the appropriate telephone number x] and/or [x insert name and contact detail of the relevant child protection authority x], immediately (i.e. before the end of the person’s shift / session of work</w:t>
      </w:r>
      <w:r w:rsidRPr="00AE4E9C">
        <w:rPr>
          <w:lang w:val="en-AU"/>
        </w:rPr>
        <w:t>).</w:t>
      </w:r>
    </w:p>
    <w:p w14:paraId="43B30C43" w14:textId="77777777" w:rsidR="008029AF" w:rsidRPr="009E65F1" w:rsidRDefault="008029AF" w:rsidP="008029AF">
      <w:pPr>
        <w:pStyle w:val="ListParagraph"/>
        <w:rPr>
          <w:lang w:val="en-AU"/>
        </w:rPr>
      </w:pPr>
      <w:r w:rsidRPr="009E65F1">
        <w:rPr>
          <w:lang w:val="en-AU"/>
        </w:rPr>
        <w:t>If [x insert name/title of nominated person within your organisation x] is unavailable (or they are the subject of the complaint), our staff and volunteers are required to report the matter to [x insert name/title of alternate nominated person/position within your organisation x].</w:t>
      </w:r>
    </w:p>
    <w:p w14:paraId="46EA4D97" w14:textId="77777777" w:rsidR="008029AF" w:rsidRPr="009E65F1" w:rsidRDefault="008029AF" w:rsidP="008029AF">
      <w:pPr>
        <w:widowControl w:val="0"/>
        <w:suppressAutoHyphens/>
        <w:autoSpaceDE w:val="0"/>
        <w:autoSpaceDN w:val="0"/>
        <w:adjustRightInd w:val="0"/>
        <w:spacing w:before="240" w:after="120" w:line="360" w:lineRule="auto"/>
        <w:jc w:val="both"/>
        <w:textAlignment w:val="center"/>
        <w:rPr>
          <w:rFonts w:eastAsia="Times New Roman" w:cs="Arial"/>
          <w:b/>
          <w:color w:val="000000"/>
          <w:szCs w:val="20"/>
          <w:lang w:eastAsia="en-AU"/>
        </w:rPr>
      </w:pPr>
      <w:r w:rsidRPr="009E65F1">
        <w:rPr>
          <w:rFonts w:eastAsia="Times New Roman" w:cs="Arial"/>
          <w:b/>
          <w:color w:val="000000"/>
          <w:szCs w:val="20"/>
          <w:lang w:eastAsia="en-AU"/>
        </w:rPr>
        <w:t>Additional requirements where concerns or allegations of abuse or neglect involve our staff or volunteers</w:t>
      </w:r>
    </w:p>
    <w:p w14:paraId="25AF7F3C" w14:textId="77777777" w:rsidR="008029AF" w:rsidRPr="009E65F1" w:rsidRDefault="008029AF" w:rsidP="008029AF">
      <w:pPr>
        <w:widowControl w:val="0"/>
        <w:suppressAutoHyphens/>
        <w:autoSpaceDE w:val="0"/>
        <w:autoSpaceDN w:val="0"/>
        <w:adjustRightInd w:val="0"/>
        <w:spacing w:after="240" w:line="360" w:lineRule="auto"/>
        <w:jc w:val="both"/>
        <w:textAlignment w:val="center"/>
        <w:rPr>
          <w:rFonts w:eastAsia="Times New Roman" w:cs="Arial"/>
          <w:color w:val="000000"/>
          <w:szCs w:val="20"/>
          <w:lang w:eastAsia="en-AU"/>
        </w:rPr>
      </w:pPr>
      <w:r w:rsidRPr="009E65F1">
        <w:rPr>
          <w:rFonts w:eastAsia="Times New Roman" w:cs="Arial"/>
          <w:color w:val="000000"/>
          <w:szCs w:val="20"/>
          <w:lang w:eastAsia="en-AU"/>
        </w:rPr>
        <w:t xml:space="preserve">All staff and volunteers must report, immediately, to </w:t>
      </w:r>
      <w:r w:rsidRPr="009E65F1">
        <w:rPr>
          <w:rFonts w:eastAsia="Times New Roman" w:cs="Arial"/>
          <w:color w:val="E30D61"/>
          <w:szCs w:val="20"/>
          <w:lang w:eastAsia="en-AU"/>
        </w:rPr>
        <w:t>[x insert name/title of nominated person/position within your organisation x]</w:t>
      </w:r>
      <w:r w:rsidRPr="009E65F1">
        <w:rPr>
          <w:rFonts w:eastAsia="Times New Roman" w:cs="Arial"/>
          <w:color w:val="000000"/>
          <w:szCs w:val="20"/>
          <w:lang w:eastAsia="en-AU"/>
        </w:rPr>
        <w:t xml:space="preserve"> any breach of the Code of Behaviour arising from an action by an employee or volunteer within our organisation.</w:t>
      </w:r>
    </w:p>
    <w:p w14:paraId="58B0F16B" w14:textId="77777777" w:rsidR="008029AF" w:rsidRPr="009E65F1" w:rsidRDefault="008029AF" w:rsidP="008029AF">
      <w:pPr>
        <w:widowControl w:val="0"/>
        <w:suppressAutoHyphens/>
        <w:autoSpaceDE w:val="0"/>
        <w:autoSpaceDN w:val="0"/>
        <w:adjustRightInd w:val="0"/>
        <w:spacing w:after="240" w:line="360" w:lineRule="auto"/>
        <w:jc w:val="both"/>
        <w:textAlignment w:val="center"/>
        <w:rPr>
          <w:rFonts w:eastAsia="Times New Roman" w:cs="Arial"/>
          <w:color w:val="000000"/>
          <w:szCs w:val="20"/>
          <w:lang w:eastAsia="en-AU"/>
        </w:rPr>
      </w:pPr>
      <w:r w:rsidRPr="009E65F1">
        <w:rPr>
          <w:rFonts w:eastAsia="Times New Roman" w:cs="Arial"/>
          <w:color w:val="000000"/>
          <w:szCs w:val="20"/>
          <w:lang w:eastAsia="en-AU"/>
        </w:rPr>
        <w:t xml:space="preserve">In response to any instance of ‘serious’ breaches which relate to abuse or neglect (‘serious’ being cases in which the abuse or neglect has resulted in, or is likely to result in, significant harm to a child or young person) our </w:t>
      </w:r>
      <w:r w:rsidRPr="009E65F1">
        <w:rPr>
          <w:rFonts w:eastAsia="Times New Roman" w:cs="Arial"/>
          <w:color w:val="E30D61"/>
          <w:szCs w:val="20"/>
          <w:lang w:eastAsia="en-AU"/>
        </w:rPr>
        <w:t>[x insert name/title of nominated person within your organisation x]</w:t>
      </w:r>
      <w:r w:rsidRPr="009E65F1">
        <w:rPr>
          <w:rFonts w:eastAsia="Times New Roman" w:cs="Arial"/>
          <w:color w:val="000000"/>
          <w:szCs w:val="20"/>
          <w:lang w:eastAsia="en-AU"/>
        </w:rPr>
        <w:t xml:space="preserve"> will investigate and deal with allegations of inappropriate and unacceptable </w:t>
      </w:r>
      <w:r w:rsidRPr="00AE4E9C">
        <w:rPr>
          <w:rFonts w:eastAsia="Times New Roman" w:cs="Arial"/>
          <w:color w:val="000000"/>
          <w:szCs w:val="20"/>
          <w:lang w:eastAsia="en-AU"/>
        </w:rPr>
        <w:t>behaviour</w:t>
      </w:r>
      <w:r w:rsidRPr="009E65F1">
        <w:rPr>
          <w:rFonts w:eastAsia="Times New Roman" w:cs="Arial"/>
          <w:color w:val="000000"/>
          <w:szCs w:val="20"/>
          <w:lang w:eastAsia="en-AU"/>
        </w:rPr>
        <w:t xml:space="preserve"> towards a child in line with our organisation’s general procedures for complaint resolution and disciplinary measures and in consultation with Police and other authorities.</w:t>
      </w:r>
    </w:p>
    <w:p w14:paraId="172A80CC" w14:textId="77777777" w:rsidR="008029AF" w:rsidRPr="009E65F1" w:rsidRDefault="008029AF" w:rsidP="008029AF">
      <w:pPr>
        <w:widowControl w:val="0"/>
        <w:suppressAutoHyphens/>
        <w:autoSpaceDE w:val="0"/>
        <w:autoSpaceDN w:val="0"/>
        <w:adjustRightInd w:val="0"/>
        <w:spacing w:after="60" w:line="360" w:lineRule="auto"/>
        <w:jc w:val="both"/>
        <w:textAlignment w:val="center"/>
        <w:rPr>
          <w:rFonts w:eastAsia="Times New Roman" w:cs="Arial"/>
          <w:color w:val="000000"/>
          <w:szCs w:val="20"/>
          <w:lang w:eastAsia="en-AU"/>
        </w:rPr>
      </w:pPr>
      <w:r w:rsidRPr="009E65F1">
        <w:rPr>
          <w:rFonts w:eastAsia="Times New Roman" w:cs="Arial"/>
          <w:color w:val="000000"/>
          <w:szCs w:val="20"/>
          <w:lang w:eastAsia="en-AU"/>
        </w:rPr>
        <w:t xml:space="preserve">If a ‘serious’ allegation has been made against a staff member of our organisation, our </w:t>
      </w:r>
      <w:r w:rsidRPr="009E65F1">
        <w:rPr>
          <w:rFonts w:eastAsia="Times New Roman" w:cs="Arial"/>
          <w:color w:val="E30D61"/>
          <w:szCs w:val="20"/>
          <w:lang w:eastAsia="en-AU"/>
        </w:rPr>
        <w:t>[x insert name/title of nominated person within your organisation x]</w:t>
      </w:r>
      <w:r w:rsidRPr="009E65F1">
        <w:rPr>
          <w:rFonts w:eastAsia="Times New Roman" w:cs="Arial"/>
          <w:color w:val="000000"/>
          <w:szCs w:val="20"/>
          <w:lang w:eastAsia="en-AU"/>
        </w:rPr>
        <w:t xml:space="preserve"> will:</w:t>
      </w:r>
    </w:p>
    <w:p w14:paraId="549BCD4D" w14:textId="77777777" w:rsidR="008029AF" w:rsidRPr="009E65F1" w:rsidRDefault="008029AF" w:rsidP="008029AF">
      <w:pPr>
        <w:pStyle w:val="ListParagraph"/>
        <w:rPr>
          <w:lang w:val="en-AU"/>
        </w:rPr>
      </w:pPr>
      <w:r w:rsidRPr="009E65F1">
        <w:rPr>
          <w:lang w:val="en-AU"/>
        </w:rPr>
        <w:t>fill in a ‘Child Abuse Incident Form’ form to ensure all relevant details are documented</w:t>
      </w:r>
    </w:p>
    <w:p w14:paraId="781FEFD7" w14:textId="77777777" w:rsidR="008029AF" w:rsidRPr="009E65F1" w:rsidRDefault="008029AF" w:rsidP="008029AF">
      <w:pPr>
        <w:pStyle w:val="ListParagraph"/>
        <w:numPr>
          <w:ilvl w:val="1"/>
          <w:numId w:val="11"/>
        </w:numPr>
        <w:rPr>
          <w:lang w:val="en-AU"/>
        </w:rPr>
      </w:pPr>
      <w:r w:rsidRPr="009E65F1">
        <w:rPr>
          <w:lang w:val="en-AU"/>
        </w:rPr>
        <w:t>cooperate with the Police and other authorities and assist in their investigation of the allegation</w:t>
      </w:r>
    </w:p>
    <w:p w14:paraId="7C410862" w14:textId="77777777" w:rsidR="008029AF" w:rsidRPr="009E65F1" w:rsidRDefault="008029AF" w:rsidP="008029AF">
      <w:pPr>
        <w:pStyle w:val="ListParagraph"/>
        <w:numPr>
          <w:ilvl w:val="1"/>
          <w:numId w:val="11"/>
        </w:numPr>
        <w:rPr>
          <w:lang w:val="en-AU"/>
        </w:rPr>
      </w:pPr>
      <w:r w:rsidRPr="009E65F1">
        <w:rPr>
          <w:lang w:val="en-AU"/>
        </w:rPr>
        <w:t>take any action necessary to safeguard the child or young person (or other children or young people in our care) from additional harm through options such as:</w:t>
      </w:r>
    </w:p>
    <w:p w14:paraId="65EB8C6A" w14:textId="77777777" w:rsidR="008029AF" w:rsidRPr="009E65F1" w:rsidRDefault="008029AF" w:rsidP="008029AF">
      <w:pPr>
        <w:widowControl w:val="0"/>
        <w:suppressAutoHyphens/>
        <w:autoSpaceDE w:val="0"/>
        <w:autoSpaceDN w:val="0"/>
        <w:adjustRightInd w:val="0"/>
        <w:spacing w:after="120" w:line="360" w:lineRule="auto"/>
        <w:ind w:left="640" w:hanging="320"/>
        <w:jc w:val="both"/>
        <w:textAlignment w:val="center"/>
        <w:rPr>
          <w:rFonts w:eastAsia="Times New Roman" w:cs="Arial"/>
          <w:color w:val="000000"/>
          <w:szCs w:val="20"/>
          <w:lang w:eastAsia="en-AU"/>
        </w:rPr>
      </w:pPr>
      <w:r w:rsidRPr="009E65F1">
        <w:rPr>
          <w:rFonts w:eastAsia="Times New Roman" w:cs="Arial"/>
          <w:b/>
          <w:color w:val="000000"/>
          <w:szCs w:val="20"/>
          <w:lang w:eastAsia="en-AU"/>
        </w:rPr>
        <w:t>-</w:t>
      </w:r>
      <w:r w:rsidRPr="009E65F1">
        <w:rPr>
          <w:rFonts w:eastAsia="Times New Roman" w:cs="Arial"/>
          <w:color w:val="000000"/>
          <w:szCs w:val="20"/>
          <w:lang w:eastAsia="en-AU"/>
        </w:rPr>
        <w:tab/>
        <w:t>redeploying that staff member to a position where they do not work with children</w:t>
      </w:r>
    </w:p>
    <w:p w14:paraId="18769F3E" w14:textId="77777777" w:rsidR="008029AF" w:rsidRPr="009E65F1" w:rsidRDefault="008029AF" w:rsidP="008029AF">
      <w:pPr>
        <w:widowControl w:val="0"/>
        <w:suppressAutoHyphens/>
        <w:autoSpaceDE w:val="0"/>
        <w:autoSpaceDN w:val="0"/>
        <w:adjustRightInd w:val="0"/>
        <w:spacing w:after="120" w:line="360" w:lineRule="auto"/>
        <w:ind w:left="640" w:hanging="320"/>
        <w:jc w:val="both"/>
        <w:textAlignment w:val="center"/>
        <w:rPr>
          <w:rFonts w:eastAsia="Times New Roman" w:cs="Arial"/>
          <w:color w:val="000000"/>
          <w:szCs w:val="20"/>
          <w:lang w:eastAsia="en-AU"/>
        </w:rPr>
      </w:pPr>
      <w:r w:rsidRPr="009E65F1">
        <w:rPr>
          <w:rFonts w:eastAsia="Times New Roman" w:cs="Arial"/>
          <w:b/>
          <w:color w:val="000000"/>
          <w:szCs w:val="20"/>
          <w:lang w:eastAsia="en-AU"/>
        </w:rPr>
        <w:t>-</w:t>
      </w:r>
      <w:r w:rsidRPr="009E65F1">
        <w:rPr>
          <w:rFonts w:eastAsia="Times New Roman" w:cs="Arial"/>
          <w:color w:val="000000"/>
          <w:szCs w:val="20"/>
          <w:lang w:eastAsia="en-AU"/>
        </w:rPr>
        <w:tab/>
        <w:t>additional supervision of that staff member</w:t>
      </w:r>
    </w:p>
    <w:p w14:paraId="19C7D41C" w14:textId="77777777" w:rsidR="008029AF" w:rsidRPr="009E65F1" w:rsidRDefault="008029AF" w:rsidP="008029AF">
      <w:pPr>
        <w:widowControl w:val="0"/>
        <w:suppressAutoHyphens/>
        <w:autoSpaceDE w:val="0"/>
        <w:autoSpaceDN w:val="0"/>
        <w:adjustRightInd w:val="0"/>
        <w:spacing w:after="120" w:line="360" w:lineRule="auto"/>
        <w:ind w:left="640" w:hanging="320"/>
        <w:jc w:val="both"/>
        <w:textAlignment w:val="center"/>
        <w:rPr>
          <w:rFonts w:eastAsia="Times New Roman" w:cs="Arial"/>
          <w:color w:val="000000"/>
          <w:szCs w:val="20"/>
          <w:lang w:eastAsia="en-AU"/>
        </w:rPr>
      </w:pPr>
      <w:r w:rsidRPr="009E65F1">
        <w:rPr>
          <w:rFonts w:eastAsia="Times New Roman" w:cs="Arial"/>
          <w:b/>
          <w:color w:val="000000"/>
          <w:szCs w:val="20"/>
          <w:lang w:eastAsia="en-AU"/>
        </w:rPr>
        <w:t>-</w:t>
      </w:r>
      <w:r w:rsidRPr="009E65F1">
        <w:rPr>
          <w:rFonts w:eastAsia="Times New Roman" w:cs="Arial"/>
          <w:color w:val="000000"/>
          <w:szCs w:val="20"/>
          <w:lang w:eastAsia="en-AU"/>
        </w:rPr>
        <w:tab/>
        <w:t>removing/suspending that staff member from duty until the validity of the allegations is determined</w:t>
      </w:r>
    </w:p>
    <w:p w14:paraId="2220EDB2" w14:textId="77777777" w:rsidR="008029AF" w:rsidRPr="009E65F1" w:rsidRDefault="008029AF" w:rsidP="008029AF">
      <w:pPr>
        <w:pStyle w:val="ListParagraph"/>
        <w:numPr>
          <w:ilvl w:val="1"/>
          <w:numId w:val="11"/>
        </w:numPr>
        <w:rPr>
          <w:color w:val="000000" w:themeColor="text1"/>
          <w:lang w:val="en-AU"/>
        </w:rPr>
      </w:pPr>
      <w:r w:rsidRPr="009E65F1">
        <w:rPr>
          <w:lang w:val="en-AU"/>
        </w:rPr>
        <w:lastRenderedPageBreak/>
        <w:t xml:space="preserve">assist in addressing the support needs of those impacted by the allegation including </w:t>
      </w:r>
      <w:r w:rsidRPr="009E65F1">
        <w:rPr>
          <w:color w:val="000000" w:themeColor="text1"/>
          <w:lang w:val="en-AU"/>
        </w:rPr>
        <w:t>considerations of cultural safety for :</w:t>
      </w:r>
    </w:p>
    <w:p w14:paraId="644B8FFE" w14:textId="77777777" w:rsidR="008029AF" w:rsidRPr="009E65F1" w:rsidRDefault="008029AF" w:rsidP="00A70B1E">
      <w:pPr>
        <w:widowControl w:val="0"/>
        <w:suppressAutoHyphens/>
        <w:autoSpaceDE w:val="0"/>
        <w:autoSpaceDN w:val="0"/>
        <w:adjustRightInd w:val="0"/>
        <w:spacing w:line="360" w:lineRule="auto"/>
        <w:ind w:left="640" w:hanging="320"/>
        <w:jc w:val="both"/>
        <w:textAlignment w:val="center"/>
        <w:rPr>
          <w:rFonts w:eastAsia="Times New Roman" w:cs="Arial"/>
          <w:color w:val="000000" w:themeColor="text1"/>
          <w:szCs w:val="20"/>
          <w:lang w:eastAsia="en-AU"/>
        </w:rPr>
      </w:pPr>
      <w:r w:rsidRPr="009E65F1">
        <w:rPr>
          <w:rFonts w:eastAsia="Times New Roman" w:cs="Arial"/>
          <w:b/>
          <w:color w:val="000000" w:themeColor="text1"/>
          <w:szCs w:val="20"/>
          <w:lang w:eastAsia="en-AU"/>
        </w:rPr>
        <w:t>-</w:t>
      </w:r>
      <w:r w:rsidRPr="009E65F1">
        <w:rPr>
          <w:rFonts w:eastAsia="Times New Roman" w:cs="Arial"/>
          <w:color w:val="000000" w:themeColor="text1"/>
          <w:szCs w:val="20"/>
          <w:lang w:eastAsia="en-AU"/>
        </w:rPr>
        <w:tab/>
        <w:t>the child and their family (this includes any specific support needs for those from an Aboriginal and Torres Strait Islander; Culturally and Linguistically Diverse; or person with a disability background);</w:t>
      </w:r>
    </w:p>
    <w:p w14:paraId="41DFE44E" w14:textId="77777777" w:rsidR="008029AF" w:rsidRPr="009E65F1" w:rsidRDefault="008029AF" w:rsidP="00A70B1E">
      <w:pPr>
        <w:widowControl w:val="0"/>
        <w:suppressAutoHyphens/>
        <w:autoSpaceDE w:val="0"/>
        <w:autoSpaceDN w:val="0"/>
        <w:adjustRightInd w:val="0"/>
        <w:spacing w:line="360" w:lineRule="auto"/>
        <w:ind w:left="640" w:hanging="320"/>
        <w:jc w:val="both"/>
        <w:textAlignment w:val="center"/>
        <w:rPr>
          <w:rFonts w:eastAsia="Times New Roman" w:cs="Arial"/>
          <w:color w:val="000000" w:themeColor="text1"/>
          <w:szCs w:val="20"/>
          <w:lang w:eastAsia="en-AU"/>
        </w:rPr>
      </w:pPr>
      <w:r w:rsidRPr="009E65F1">
        <w:rPr>
          <w:rFonts w:eastAsia="Times New Roman" w:cs="Arial"/>
          <w:b/>
          <w:color w:val="000000" w:themeColor="text1"/>
          <w:szCs w:val="20"/>
          <w:lang w:eastAsia="en-AU"/>
        </w:rPr>
        <w:t>-</w:t>
      </w:r>
      <w:r w:rsidRPr="009E65F1">
        <w:rPr>
          <w:rFonts w:eastAsia="Times New Roman" w:cs="Arial"/>
          <w:b/>
          <w:color w:val="000000" w:themeColor="text1"/>
          <w:szCs w:val="20"/>
          <w:lang w:eastAsia="en-AU"/>
        </w:rPr>
        <w:tab/>
      </w:r>
      <w:r w:rsidRPr="009E65F1">
        <w:rPr>
          <w:rFonts w:eastAsia="Times New Roman" w:cs="Arial"/>
          <w:color w:val="000000" w:themeColor="text1"/>
          <w:szCs w:val="20"/>
          <w:lang w:eastAsia="en-AU"/>
        </w:rPr>
        <w:t>the person against whom the complaint is made by, for example, offering professional counselling</w:t>
      </w:r>
    </w:p>
    <w:p w14:paraId="454666CB" w14:textId="77777777" w:rsidR="008029AF" w:rsidRPr="009E65F1" w:rsidRDefault="008029AF" w:rsidP="00A70B1E">
      <w:pPr>
        <w:widowControl w:val="0"/>
        <w:suppressAutoHyphens/>
        <w:autoSpaceDE w:val="0"/>
        <w:autoSpaceDN w:val="0"/>
        <w:adjustRightInd w:val="0"/>
        <w:spacing w:line="360" w:lineRule="auto"/>
        <w:ind w:left="640" w:hanging="320"/>
        <w:jc w:val="both"/>
        <w:textAlignment w:val="center"/>
        <w:rPr>
          <w:rFonts w:eastAsia="Times New Roman" w:cs="Arial"/>
          <w:color w:val="000000" w:themeColor="text1"/>
          <w:szCs w:val="20"/>
          <w:lang w:eastAsia="en-AU"/>
        </w:rPr>
      </w:pPr>
      <w:r w:rsidRPr="009E65F1">
        <w:rPr>
          <w:rFonts w:eastAsia="Times New Roman" w:cs="Arial"/>
          <w:b/>
          <w:color w:val="000000" w:themeColor="text1"/>
          <w:szCs w:val="20"/>
          <w:lang w:eastAsia="en-AU"/>
        </w:rPr>
        <w:t>-</w:t>
      </w:r>
      <w:r w:rsidRPr="009E65F1">
        <w:rPr>
          <w:rFonts w:eastAsia="Times New Roman" w:cs="Arial"/>
          <w:b/>
          <w:color w:val="000000" w:themeColor="text1"/>
          <w:szCs w:val="20"/>
          <w:lang w:eastAsia="en-AU"/>
        </w:rPr>
        <w:tab/>
      </w:r>
      <w:r w:rsidRPr="009E65F1">
        <w:rPr>
          <w:rFonts w:eastAsia="Times New Roman" w:cs="Arial"/>
          <w:color w:val="000000" w:themeColor="text1"/>
          <w:szCs w:val="20"/>
          <w:lang w:eastAsia="en-AU"/>
        </w:rPr>
        <w:t>other staff and volunteers impacted by the allegations</w:t>
      </w:r>
    </w:p>
    <w:p w14:paraId="38E24726" w14:textId="77777777" w:rsidR="008029AF" w:rsidRPr="009E65F1" w:rsidRDefault="008029AF" w:rsidP="00A70B1E">
      <w:pPr>
        <w:pStyle w:val="ListParagraph"/>
        <w:numPr>
          <w:ilvl w:val="1"/>
          <w:numId w:val="6"/>
        </w:numPr>
        <w:rPr>
          <w:lang w:val="en-AU"/>
        </w:rPr>
      </w:pPr>
      <w:r w:rsidRPr="009E65F1">
        <w:rPr>
          <w:lang w:val="en-AU"/>
        </w:rPr>
        <w:t>make clear to all other staff and volunteers who are aware of the allegation that:</w:t>
      </w:r>
    </w:p>
    <w:p w14:paraId="5BD048A1" w14:textId="77777777" w:rsidR="008029AF" w:rsidRPr="009E65F1" w:rsidRDefault="008029AF" w:rsidP="00A70B1E">
      <w:pPr>
        <w:widowControl w:val="0"/>
        <w:suppressAutoHyphens/>
        <w:autoSpaceDE w:val="0"/>
        <w:autoSpaceDN w:val="0"/>
        <w:adjustRightInd w:val="0"/>
        <w:spacing w:line="360" w:lineRule="auto"/>
        <w:ind w:left="640" w:hanging="320"/>
        <w:jc w:val="both"/>
        <w:textAlignment w:val="center"/>
        <w:rPr>
          <w:rFonts w:eastAsia="Times New Roman" w:cs="Arial"/>
          <w:color w:val="000000" w:themeColor="text1"/>
          <w:szCs w:val="20"/>
          <w:lang w:eastAsia="en-AU"/>
        </w:rPr>
      </w:pPr>
      <w:r w:rsidRPr="009E65F1">
        <w:rPr>
          <w:rFonts w:eastAsia="Times New Roman" w:cs="Arial"/>
          <w:b/>
          <w:color w:val="000000" w:themeColor="text1"/>
          <w:szCs w:val="20"/>
          <w:lang w:eastAsia="en-AU"/>
        </w:rPr>
        <w:t>-</w:t>
      </w:r>
      <w:r w:rsidRPr="009E65F1">
        <w:rPr>
          <w:rFonts w:eastAsia="Times New Roman" w:cs="Arial"/>
          <w:color w:val="000000" w:themeColor="text1"/>
          <w:szCs w:val="20"/>
          <w:lang w:eastAsia="en-AU"/>
        </w:rPr>
        <w:tab/>
        <w:t>the allegation does not mean the person is guilty, and that the allegation will be properly investigated and will include the right to ‘procedural fairness’</w:t>
      </w:r>
    </w:p>
    <w:p w14:paraId="607F41CC" w14:textId="77777777" w:rsidR="008029AF" w:rsidRPr="009E65F1" w:rsidRDefault="008029AF" w:rsidP="00A70B1E">
      <w:pPr>
        <w:widowControl w:val="0"/>
        <w:suppressAutoHyphens/>
        <w:autoSpaceDE w:val="0"/>
        <w:autoSpaceDN w:val="0"/>
        <w:adjustRightInd w:val="0"/>
        <w:spacing w:line="360" w:lineRule="auto"/>
        <w:ind w:left="658" w:hanging="340"/>
        <w:jc w:val="both"/>
        <w:textAlignment w:val="center"/>
        <w:rPr>
          <w:rFonts w:eastAsia="Times New Roman" w:cs="Arial"/>
          <w:color w:val="000000"/>
          <w:szCs w:val="20"/>
          <w:lang w:eastAsia="en-AU"/>
        </w:rPr>
      </w:pPr>
      <w:r w:rsidRPr="009E65F1">
        <w:rPr>
          <w:rFonts w:eastAsia="Times New Roman" w:cs="Arial"/>
          <w:b/>
          <w:color w:val="000000"/>
          <w:szCs w:val="20"/>
          <w:lang w:eastAsia="en-AU"/>
        </w:rPr>
        <w:t>-</w:t>
      </w:r>
      <w:r w:rsidRPr="009E65F1">
        <w:rPr>
          <w:rFonts w:eastAsia="Times New Roman" w:cs="Arial"/>
          <w:color w:val="000000"/>
          <w:szCs w:val="20"/>
          <w:lang w:eastAsia="en-AU"/>
        </w:rPr>
        <w:tab/>
        <w:t xml:space="preserve">they are not to discuss the matter with any person, except as directed by police, child protection authorities and/or our </w:t>
      </w:r>
      <w:r w:rsidRPr="009E65F1">
        <w:rPr>
          <w:rFonts w:eastAsia="Times New Roman" w:cs="Arial"/>
          <w:color w:val="E30D61"/>
          <w:szCs w:val="20"/>
          <w:lang w:eastAsia="en-AU"/>
        </w:rPr>
        <w:t>[x insert name/title of nominated person within your organisation x]</w:t>
      </w:r>
      <w:r w:rsidRPr="009E65F1">
        <w:rPr>
          <w:rFonts w:eastAsia="Times New Roman" w:cs="Arial"/>
          <w:color w:val="000000"/>
          <w:szCs w:val="20"/>
          <w:lang w:eastAsia="en-AU"/>
        </w:rPr>
        <w:t xml:space="preserve"> and only in direct relation to investigation of the allegation.</w:t>
      </w:r>
    </w:p>
    <w:p w14:paraId="0D0C0BE0" w14:textId="77777777" w:rsidR="008029AF" w:rsidRPr="009E65F1" w:rsidRDefault="008029AF" w:rsidP="008029AF">
      <w:pPr>
        <w:widowControl w:val="0"/>
        <w:suppressAutoHyphens/>
        <w:autoSpaceDE w:val="0"/>
        <w:autoSpaceDN w:val="0"/>
        <w:adjustRightInd w:val="0"/>
        <w:spacing w:after="60" w:line="360" w:lineRule="auto"/>
        <w:jc w:val="both"/>
        <w:textAlignment w:val="center"/>
        <w:rPr>
          <w:rFonts w:eastAsia="Times New Roman" w:cs="Arial"/>
          <w:color w:val="000000"/>
          <w:szCs w:val="20"/>
          <w:lang w:eastAsia="en-AU"/>
        </w:rPr>
      </w:pPr>
      <w:r w:rsidRPr="009E65F1">
        <w:rPr>
          <w:rFonts w:eastAsia="Times New Roman" w:cs="Arial"/>
          <w:color w:val="000000"/>
          <w:szCs w:val="20"/>
          <w:lang w:eastAsia="en-AU"/>
        </w:rPr>
        <w:t>All instances, allegations, disclosures or reasonable c</w:t>
      </w:r>
      <w:bookmarkStart w:id="4" w:name="_GoBack"/>
      <w:bookmarkEnd w:id="4"/>
      <w:r w:rsidRPr="009E65F1">
        <w:rPr>
          <w:rFonts w:eastAsia="Times New Roman" w:cs="Arial"/>
          <w:color w:val="000000"/>
          <w:szCs w:val="20"/>
          <w:lang w:eastAsia="en-AU"/>
        </w:rPr>
        <w:t xml:space="preserve">oncerns of abuse or neglect of a child or young person arising from an action by an employee or volunteer within our organisation will be investigated and will be the subject of a critical incident review. </w:t>
      </w:r>
    </w:p>
    <w:p w14:paraId="22303EE8" w14:textId="77777777" w:rsidR="008029AF" w:rsidRPr="009E65F1" w:rsidRDefault="008029AF" w:rsidP="008029AF">
      <w:pPr>
        <w:widowControl w:val="0"/>
        <w:suppressAutoHyphens/>
        <w:autoSpaceDE w:val="0"/>
        <w:autoSpaceDN w:val="0"/>
        <w:adjustRightInd w:val="0"/>
        <w:spacing w:after="60" w:line="360" w:lineRule="auto"/>
        <w:jc w:val="both"/>
        <w:textAlignment w:val="center"/>
        <w:rPr>
          <w:rFonts w:eastAsia="Times New Roman" w:cs="Arial"/>
          <w:color w:val="000000"/>
          <w:lang w:eastAsia="en-AU"/>
        </w:rPr>
      </w:pPr>
      <w:r w:rsidRPr="0056761C">
        <w:t>No staff member or volunteer who makes a</w:t>
      </w:r>
      <w:r w:rsidRPr="00AE4E9C">
        <w:t xml:space="preserve"> report on reasonable grounds shall be threatened, intimidated or caused damage, loss or disadvantage because they have reported or propose to report suspected abuse or neglect.</w:t>
      </w:r>
    </w:p>
    <w:p w14:paraId="2FEA1C67" w14:textId="77777777" w:rsidR="008029AF" w:rsidRPr="009E65F1" w:rsidRDefault="008029AF" w:rsidP="008029AF">
      <w:pPr>
        <w:widowControl w:val="0"/>
        <w:suppressAutoHyphens/>
        <w:autoSpaceDE w:val="0"/>
        <w:autoSpaceDN w:val="0"/>
        <w:adjustRightInd w:val="0"/>
        <w:spacing w:before="240" w:after="120" w:line="360" w:lineRule="auto"/>
        <w:jc w:val="both"/>
        <w:textAlignment w:val="center"/>
        <w:rPr>
          <w:rFonts w:eastAsia="Times New Roman" w:cs="Arial"/>
          <w:b/>
          <w:color w:val="000000"/>
          <w:szCs w:val="20"/>
          <w:lang w:eastAsia="en-AU"/>
        </w:rPr>
      </w:pPr>
      <w:r w:rsidRPr="009E65F1">
        <w:rPr>
          <w:rFonts w:eastAsia="Times New Roman" w:cs="Arial"/>
          <w:b/>
          <w:color w:val="000000"/>
          <w:szCs w:val="20"/>
          <w:lang w:eastAsia="en-AU"/>
        </w:rPr>
        <w:t>Confidentiality and privacy</w:t>
      </w:r>
    </w:p>
    <w:p w14:paraId="43507841" w14:textId="77777777" w:rsidR="008029AF" w:rsidRPr="009E65F1" w:rsidRDefault="008029AF" w:rsidP="008029AF">
      <w:pPr>
        <w:widowControl w:val="0"/>
        <w:suppressAutoHyphens/>
        <w:autoSpaceDE w:val="0"/>
        <w:autoSpaceDN w:val="0"/>
        <w:adjustRightInd w:val="0"/>
        <w:spacing w:after="170" w:line="360" w:lineRule="auto"/>
        <w:jc w:val="both"/>
        <w:textAlignment w:val="center"/>
        <w:rPr>
          <w:rFonts w:eastAsia="Times New Roman" w:cs="Arial"/>
          <w:color w:val="000000"/>
          <w:szCs w:val="20"/>
          <w:lang w:eastAsia="en-AU"/>
        </w:rPr>
      </w:pPr>
      <w:r w:rsidRPr="009E65F1">
        <w:rPr>
          <w:rFonts w:eastAsia="Times New Roman" w:cs="Arial"/>
          <w:color w:val="000000"/>
          <w:szCs w:val="20"/>
          <w:lang w:eastAsia="en-AU"/>
        </w:rPr>
        <w:t>Our organisation maintains the confidentiality and privacy of all concerned (including the alleged perpetrator), except if doing so would compromise the welfare of the child or young person and/or investigation of the allegation.</w:t>
      </w:r>
    </w:p>
    <w:p w14:paraId="0122317B" w14:textId="77777777" w:rsidR="008029AF" w:rsidRPr="009E65F1" w:rsidRDefault="008029AF" w:rsidP="008029AF">
      <w:pPr>
        <w:widowControl w:val="0"/>
        <w:suppressAutoHyphens/>
        <w:autoSpaceDE w:val="0"/>
        <w:autoSpaceDN w:val="0"/>
        <w:adjustRightInd w:val="0"/>
        <w:spacing w:after="120" w:line="360" w:lineRule="auto"/>
        <w:jc w:val="both"/>
        <w:textAlignment w:val="center"/>
        <w:rPr>
          <w:rFonts w:eastAsia="Times New Roman" w:cs="Arial"/>
          <w:b/>
          <w:color w:val="000000"/>
          <w:szCs w:val="20"/>
          <w:lang w:eastAsia="en-AU"/>
        </w:rPr>
      </w:pPr>
      <w:r w:rsidRPr="009E65F1">
        <w:rPr>
          <w:rFonts w:eastAsia="Times New Roman" w:cs="Arial"/>
          <w:b/>
          <w:color w:val="000000"/>
          <w:szCs w:val="20"/>
          <w:lang w:eastAsia="en-AU"/>
        </w:rPr>
        <w:t>Documentation</w:t>
      </w:r>
    </w:p>
    <w:p w14:paraId="17D0E353" w14:textId="77777777" w:rsidR="008029AF" w:rsidRPr="009E65F1" w:rsidRDefault="008029AF" w:rsidP="008029AF">
      <w:pPr>
        <w:widowControl w:val="0"/>
        <w:suppressAutoHyphens/>
        <w:autoSpaceDE w:val="0"/>
        <w:autoSpaceDN w:val="0"/>
        <w:adjustRightInd w:val="0"/>
        <w:spacing w:after="170" w:line="360" w:lineRule="auto"/>
        <w:jc w:val="both"/>
        <w:textAlignment w:val="center"/>
        <w:rPr>
          <w:rFonts w:eastAsia="Times New Roman" w:cs="Arial"/>
          <w:color w:val="000000"/>
          <w:szCs w:val="20"/>
          <w:lang w:eastAsia="en-AU"/>
        </w:rPr>
      </w:pPr>
      <w:r w:rsidRPr="009E65F1">
        <w:rPr>
          <w:rFonts w:eastAsia="Times New Roman" w:cs="Arial"/>
          <w:color w:val="000000"/>
          <w:szCs w:val="20"/>
          <w:lang w:eastAsia="en-AU"/>
        </w:rPr>
        <w:t>As part of our policy for responding to reports or allegations of child abuse, we have developed a Child Abuse Incident Form, which is to be used by any of our people to document any allegation, disclosure, incident or concern regarding child abuse. In situations where our staff and volunteers become aware of abuse whether through observation of potential indicators, such as bruises or cuts, or by directly observing potentially abusive behaviour towards a child or young person, they are required to use our Child abuse Incident Form to record their observations and concerns as accurately as possible.</w:t>
      </w:r>
    </w:p>
    <w:p w14:paraId="43AD9E00" w14:textId="77777777" w:rsidR="008029AF" w:rsidRPr="009E65F1" w:rsidRDefault="008029AF" w:rsidP="008029AF">
      <w:pPr>
        <w:widowControl w:val="0"/>
        <w:suppressAutoHyphens/>
        <w:autoSpaceDE w:val="0"/>
        <w:autoSpaceDN w:val="0"/>
        <w:adjustRightInd w:val="0"/>
        <w:spacing w:after="170" w:line="360" w:lineRule="auto"/>
        <w:jc w:val="both"/>
        <w:textAlignment w:val="center"/>
        <w:rPr>
          <w:rFonts w:eastAsia="Times New Roman" w:cs="Arial"/>
          <w:color w:val="000000"/>
          <w:szCs w:val="20"/>
          <w:lang w:eastAsia="en-AU"/>
        </w:rPr>
      </w:pPr>
      <w:r w:rsidRPr="009E65F1">
        <w:rPr>
          <w:rFonts w:eastAsia="Times New Roman" w:cs="Arial"/>
          <w:color w:val="000000"/>
          <w:szCs w:val="20"/>
          <w:lang w:eastAsia="en-AU"/>
        </w:rPr>
        <w:lastRenderedPageBreak/>
        <w:t xml:space="preserve">Our </w:t>
      </w:r>
      <w:r w:rsidRPr="009E65F1">
        <w:rPr>
          <w:rFonts w:eastAsia="Times New Roman" w:cs="Arial"/>
          <w:color w:val="E30D61"/>
          <w:szCs w:val="20"/>
          <w:lang w:eastAsia="en-AU"/>
        </w:rPr>
        <w:t>[x insert name of nominated person/position within your organisation x]</w:t>
      </w:r>
      <w:r w:rsidRPr="009E65F1">
        <w:rPr>
          <w:rFonts w:eastAsia="Times New Roman" w:cs="Arial"/>
          <w:color w:val="000000"/>
          <w:szCs w:val="20"/>
          <w:lang w:eastAsia="en-AU"/>
        </w:rPr>
        <w:t xml:space="preserve"> will oversee creation of a file to contain the completed Child Abuse Incident Form and any other documentation relating to the allegation and subsequent action.</w:t>
      </w:r>
    </w:p>
    <w:p w14:paraId="769349D7" w14:textId="77777777" w:rsidR="008029AF" w:rsidRPr="009E65F1" w:rsidRDefault="008029AF" w:rsidP="008029AF">
      <w:pPr>
        <w:widowControl w:val="0"/>
        <w:suppressAutoHyphens/>
        <w:autoSpaceDE w:val="0"/>
        <w:autoSpaceDN w:val="0"/>
        <w:adjustRightInd w:val="0"/>
        <w:spacing w:after="60" w:line="360" w:lineRule="auto"/>
        <w:jc w:val="both"/>
        <w:textAlignment w:val="center"/>
        <w:rPr>
          <w:rFonts w:eastAsia="Times New Roman" w:cs="Arial"/>
          <w:color w:val="000000"/>
          <w:szCs w:val="20"/>
          <w:lang w:eastAsia="en-AU"/>
        </w:rPr>
      </w:pPr>
      <w:r w:rsidRPr="009E65F1">
        <w:rPr>
          <w:rFonts w:eastAsia="Times New Roman" w:cs="Arial"/>
          <w:color w:val="000000"/>
          <w:szCs w:val="20"/>
          <w:lang w:eastAsia="en-AU"/>
        </w:rPr>
        <w:t>So as to prevent access by unauthorised persons, our organisation stores any documentation associated with an allegation of abuse or neglect of a child or young person by having:</w:t>
      </w:r>
    </w:p>
    <w:p w14:paraId="0B84AB8E" w14:textId="77777777" w:rsidR="008029AF" w:rsidRPr="009E65F1" w:rsidRDefault="008029AF" w:rsidP="008029AF">
      <w:pPr>
        <w:pStyle w:val="ListParagraph"/>
        <w:numPr>
          <w:ilvl w:val="1"/>
          <w:numId w:val="5"/>
        </w:numPr>
        <w:rPr>
          <w:lang w:val="en-AU"/>
        </w:rPr>
      </w:pPr>
      <w:r w:rsidRPr="009E65F1">
        <w:rPr>
          <w:lang w:val="en-AU"/>
        </w:rPr>
        <w:t>hard-copy documentation stored in a locked filing cabinet (or similar)</w:t>
      </w:r>
    </w:p>
    <w:p w14:paraId="7BB6102B" w14:textId="77777777" w:rsidR="008029AF" w:rsidRPr="009E65F1" w:rsidRDefault="008029AF" w:rsidP="008029AF">
      <w:pPr>
        <w:pStyle w:val="ListParagraph"/>
        <w:numPr>
          <w:ilvl w:val="1"/>
          <w:numId w:val="5"/>
        </w:numPr>
        <w:rPr>
          <w:lang w:val="en-AU"/>
        </w:rPr>
      </w:pPr>
      <w:r w:rsidRPr="009E65F1">
        <w:rPr>
          <w:lang w:val="en-AU"/>
        </w:rPr>
        <w:t>electronic documentation stored in a password-protected folder (or similar).</w:t>
      </w:r>
    </w:p>
    <w:p w14:paraId="12973A8F" w14:textId="77777777" w:rsidR="008029AF" w:rsidRPr="009E65F1" w:rsidRDefault="008029AF" w:rsidP="008029AF">
      <w:pPr>
        <w:widowControl w:val="0"/>
        <w:suppressAutoHyphens/>
        <w:autoSpaceDE w:val="0"/>
        <w:autoSpaceDN w:val="0"/>
        <w:adjustRightInd w:val="0"/>
        <w:spacing w:after="170" w:line="360" w:lineRule="auto"/>
        <w:jc w:val="both"/>
        <w:textAlignment w:val="center"/>
        <w:rPr>
          <w:rFonts w:eastAsia="Times New Roman" w:cs="Arial"/>
          <w:color w:val="000000"/>
          <w:szCs w:val="20"/>
          <w:lang w:eastAsia="en-AU"/>
        </w:rPr>
      </w:pPr>
      <w:r w:rsidRPr="009E65F1">
        <w:rPr>
          <w:rFonts w:eastAsia="Times New Roman" w:cs="Arial"/>
          <w:color w:val="000000"/>
          <w:szCs w:val="20"/>
          <w:lang w:eastAsia="en-AU"/>
        </w:rPr>
        <w:t xml:space="preserve">We maintain and regularly monitor records of child abuse reports as part of our Incident Management processes to ensure that they are responded to effectively in accordance with this policy and that requirements for reporting to external authorities are complied with. </w:t>
      </w:r>
    </w:p>
    <w:p w14:paraId="4EAE3A05" w14:textId="77777777" w:rsidR="008029AF" w:rsidRPr="009E65F1" w:rsidRDefault="008029AF" w:rsidP="008029AF">
      <w:pPr>
        <w:pStyle w:val="Heading2"/>
      </w:pPr>
      <w:bookmarkStart w:id="5" w:name="_Toc496012941"/>
      <w:r w:rsidRPr="009E65F1">
        <w:t>Supporting Resources</w:t>
      </w:r>
      <w:bookmarkEnd w:id="5"/>
    </w:p>
    <w:tbl>
      <w:tblPr>
        <w:tblStyle w:val="TableGrid"/>
        <w:tblW w:w="8472" w:type="dxa"/>
        <w:tblLook w:val="04A0" w:firstRow="1" w:lastRow="0" w:firstColumn="1" w:lastColumn="0" w:noHBand="0" w:noVBand="1"/>
      </w:tblPr>
      <w:tblGrid>
        <w:gridCol w:w="8472"/>
      </w:tblGrid>
      <w:tr w:rsidR="008029AF" w:rsidRPr="0056761C" w14:paraId="2019CCD6" w14:textId="77777777" w:rsidTr="00392013">
        <w:trPr>
          <w:trHeight w:val="60"/>
        </w:trPr>
        <w:tc>
          <w:tcPr>
            <w:tcW w:w="8472" w:type="dxa"/>
            <w:tcBorders>
              <w:top w:val="single" w:sz="4" w:space="0" w:color="auto"/>
              <w:left w:val="single" w:sz="4" w:space="0" w:color="auto"/>
              <w:bottom w:val="single" w:sz="4" w:space="0" w:color="auto"/>
              <w:right w:val="single" w:sz="4" w:space="0" w:color="auto"/>
            </w:tcBorders>
            <w:vAlign w:val="center"/>
          </w:tcPr>
          <w:p w14:paraId="0CF4A2E4" w14:textId="77777777" w:rsidR="008029AF" w:rsidRPr="009E65F1" w:rsidRDefault="008029AF" w:rsidP="00392013">
            <w:pPr>
              <w:spacing w:before="60" w:after="60"/>
              <w:jc w:val="both"/>
              <w:rPr>
                <w:rFonts w:eastAsia="Times New Roman" w:cs="Arial"/>
                <w:color w:val="000000"/>
                <w:szCs w:val="20"/>
                <w:lang w:eastAsia="en-AU"/>
              </w:rPr>
            </w:pPr>
            <w:r w:rsidRPr="009E65F1">
              <w:rPr>
                <w:rFonts w:eastAsia="Times New Roman" w:cs="Arial"/>
                <w:color w:val="E30D61"/>
                <w:szCs w:val="20"/>
                <w:lang w:eastAsia="en-AU"/>
              </w:rPr>
              <w:t>Insert here relevant documents / resources</w:t>
            </w:r>
          </w:p>
        </w:tc>
      </w:tr>
      <w:tr w:rsidR="008029AF" w:rsidRPr="0056761C" w14:paraId="16A72E29" w14:textId="77777777" w:rsidTr="00392013">
        <w:trPr>
          <w:trHeight w:val="60"/>
        </w:trPr>
        <w:tc>
          <w:tcPr>
            <w:tcW w:w="8472" w:type="dxa"/>
            <w:tcBorders>
              <w:top w:val="single" w:sz="4" w:space="0" w:color="auto"/>
              <w:left w:val="single" w:sz="4" w:space="0" w:color="auto"/>
              <w:bottom w:val="single" w:sz="4" w:space="0" w:color="auto"/>
              <w:right w:val="single" w:sz="4" w:space="0" w:color="auto"/>
            </w:tcBorders>
            <w:vAlign w:val="center"/>
          </w:tcPr>
          <w:p w14:paraId="18D3F693" w14:textId="77777777" w:rsidR="008029AF" w:rsidRPr="009E65F1" w:rsidRDefault="008029AF" w:rsidP="00392013">
            <w:pPr>
              <w:spacing w:before="60" w:after="60" w:line="276" w:lineRule="auto"/>
              <w:jc w:val="both"/>
              <w:rPr>
                <w:rFonts w:eastAsia="Times New Roman" w:cs="Arial"/>
                <w:color w:val="000000"/>
                <w:szCs w:val="20"/>
                <w:lang w:eastAsia="en-AU"/>
              </w:rPr>
            </w:pPr>
            <w:r w:rsidRPr="009E65F1">
              <w:rPr>
                <w:rFonts w:eastAsia="Times New Roman" w:cs="Arial"/>
                <w:color w:val="000000"/>
                <w:szCs w:val="20"/>
                <w:lang w:eastAsia="en-AU"/>
              </w:rPr>
              <w:t xml:space="preserve">Play By the Rules, </w:t>
            </w:r>
            <w:hyperlink r:id="rId7" w:history="1">
              <w:r w:rsidR="00813E4F" w:rsidRPr="0095555A">
                <w:rPr>
                  <w:rStyle w:val="Hyperlink"/>
                  <w:rFonts w:eastAsia="Times New Roman" w:cs="Arial"/>
                  <w:szCs w:val="20"/>
                  <w:lang w:eastAsia="en-AU"/>
                </w:rPr>
                <w:t>https://www.playbytherules.net.au</w:t>
              </w:r>
            </w:hyperlink>
            <w:r w:rsidR="00813E4F">
              <w:rPr>
                <w:rFonts w:eastAsia="Times New Roman" w:cs="Arial"/>
                <w:color w:val="000000"/>
                <w:szCs w:val="20"/>
                <w:lang w:eastAsia="en-AU"/>
              </w:rPr>
              <w:t xml:space="preserve"> </w:t>
            </w:r>
          </w:p>
        </w:tc>
      </w:tr>
      <w:tr w:rsidR="008029AF" w:rsidRPr="0056761C" w14:paraId="4761AB7B" w14:textId="77777777" w:rsidTr="00392013">
        <w:trPr>
          <w:trHeight w:val="60"/>
        </w:trPr>
        <w:tc>
          <w:tcPr>
            <w:tcW w:w="8472" w:type="dxa"/>
            <w:tcBorders>
              <w:top w:val="single" w:sz="4" w:space="0" w:color="auto"/>
              <w:left w:val="single" w:sz="4" w:space="0" w:color="auto"/>
              <w:bottom w:val="single" w:sz="4" w:space="0" w:color="auto"/>
              <w:right w:val="single" w:sz="4" w:space="0" w:color="auto"/>
            </w:tcBorders>
            <w:vAlign w:val="center"/>
          </w:tcPr>
          <w:p w14:paraId="26A29CAF" w14:textId="77777777" w:rsidR="008029AF" w:rsidRPr="0056761C" w:rsidRDefault="008029AF" w:rsidP="00392013">
            <w:pPr>
              <w:spacing w:before="60" w:after="60" w:line="276" w:lineRule="auto"/>
              <w:jc w:val="both"/>
              <w:rPr>
                <w:rFonts w:cs="Arial"/>
                <w:szCs w:val="20"/>
              </w:rPr>
            </w:pPr>
            <w:r w:rsidRPr="009E65F1">
              <w:rPr>
                <w:rFonts w:eastAsia="Times New Roman" w:cs="Arial"/>
                <w:color w:val="000000"/>
                <w:szCs w:val="20"/>
                <w:lang w:eastAsia="en-AU"/>
              </w:rPr>
              <w:t>Child Abuse Incident Form</w:t>
            </w:r>
          </w:p>
        </w:tc>
      </w:tr>
      <w:tr w:rsidR="008029AF" w:rsidRPr="0056761C" w14:paraId="58D1122F" w14:textId="77777777" w:rsidTr="00392013">
        <w:trPr>
          <w:trHeight w:val="60"/>
        </w:trPr>
        <w:tc>
          <w:tcPr>
            <w:tcW w:w="8472" w:type="dxa"/>
            <w:tcBorders>
              <w:top w:val="single" w:sz="4" w:space="0" w:color="auto"/>
              <w:left w:val="single" w:sz="4" w:space="0" w:color="auto"/>
              <w:bottom w:val="single" w:sz="4" w:space="0" w:color="auto"/>
              <w:right w:val="single" w:sz="4" w:space="0" w:color="auto"/>
            </w:tcBorders>
            <w:vAlign w:val="center"/>
          </w:tcPr>
          <w:p w14:paraId="08FC7996" w14:textId="77777777" w:rsidR="008029AF" w:rsidRPr="0090721D" w:rsidRDefault="008029AF" w:rsidP="00392013">
            <w:pPr>
              <w:spacing w:before="60" w:after="60" w:line="276" w:lineRule="auto"/>
              <w:jc w:val="both"/>
              <w:rPr>
                <w:rFonts w:eastAsia="Times New Roman" w:cs="Arial"/>
                <w:color w:val="000000"/>
                <w:szCs w:val="20"/>
                <w:lang w:eastAsia="en-AU"/>
              </w:rPr>
            </w:pPr>
            <w:r w:rsidRPr="0090721D">
              <w:rPr>
                <w:rFonts w:eastAsia="Times New Roman" w:cs="Arial"/>
                <w:color w:val="000000"/>
                <w:szCs w:val="20"/>
                <w:lang w:eastAsia="en-AU"/>
              </w:rPr>
              <w:t>Responding to Incidents, Disclosures, and Suspicions of Child Abuse – Four Critical Actions</w:t>
            </w:r>
          </w:p>
        </w:tc>
      </w:tr>
    </w:tbl>
    <w:p w14:paraId="67B372BC" w14:textId="77777777" w:rsidR="008029AF" w:rsidRDefault="008029AF" w:rsidP="008029AF"/>
    <w:p w14:paraId="6A457215" w14:textId="77777777" w:rsidR="00762711" w:rsidRPr="008029AF" w:rsidRDefault="00762711" w:rsidP="008029AF"/>
    <w:sectPr w:rsidR="00762711" w:rsidRPr="008029AF" w:rsidSect="00A70B1E">
      <w:headerReference w:type="default" r:id="rId8"/>
      <w:footerReference w:type="default" r:id="rId9"/>
      <w:pgSz w:w="11906" w:h="16838"/>
      <w:pgMar w:top="3119" w:right="1440" w:bottom="1440" w:left="1440" w:header="143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5F018" w14:textId="77777777" w:rsidR="00EE133F" w:rsidRDefault="00EE133F" w:rsidP="00C25530">
      <w:r>
        <w:separator/>
      </w:r>
    </w:p>
  </w:endnote>
  <w:endnote w:type="continuationSeparator" w:id="0">
    <w:p w14:paraId="518C43FC" w14:textId="77777777" w:rsidR="00EE133F" w:rsidRDefault="00EE133F" w:rsidP="00C25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9A1A7" w14:textId="77777777" w:rsidR="00C25530" w:rsidRDefault="00C25530">
    <w:pPr>
      <w:pStyle w:val="Footer"/>
    </w:pPr>
    <w:r>
      <w:rPr>
        <w:noProof/>
        <w:lang w:eastAsia="en-AU"/>
      </w:rPr>
      <w:drawing>
        <wp:anchor distT="0" distB="0" distL="114300" distR="114300" simplePos="0" relativeHeight="251659264" behindDoc="0" locked="0" layoutInCell="1" allowOverlap="1" wp14:anchorId="6DCB0FC0" wp14:editId="22283BCD">
          <wp:simplePos x="0" y="0"/>
          <wp:positionH relativeFrom="page">
            <wp:align>left</wp:align>
          </wp:positionH>
          <wp:positionV relativeFrom="page">
            <wp:align>bottom</wp:align>
          </wp:positionV>
          <wp:extent cx="7560000" cy="914400"/>
          <wp:effectExtent l="0" t="0" r="9525" b="0"/>
          <wp:wrapThrough wrapText="bothSides">
            <wp:wrapPolygon edited="0">
              <wp:start x="0" y="0"/>
              <wp:lineTo x="0" y="21000"/>
              <wp:lineTo x="21555" y="21000"/>
              <wp:lineTo x="21555"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4947_Child Safe Sport 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91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9A527D" w14:textId="77777777" w:rsidR="00EE133F" w:rsidRDefault="00EE133F" w:rsidP="00C25530">
      <w:r>
        <w:separator/>
      </w:r>
    </w:p>
  </w:footnote>
  <w:footnote w:type="continuationSeparator" w:id="0">
    <w:p w14:paraId="374B6F7D" w14:textId="77777777" w:rsidR="00EE133F" w:rsidRDefault="00EE133F" w:rsidP="00C255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E8C59" w14:textId="77777777" w:rsidR="00C25530" w:rsidRPr="00C25530" w:rsidRDefault="00C25530" w:rsidP="00C25530">
    <w:pPr>
      <w:pStyle w:val="Header"/>
    </w:pPr>
    <w:r>
      <w:rPr>
        <w:noProof/>
        <w:lang w:eastAsia="en-AU"/>
      </w:rPr>
      <w:drawing>
        <wp:anchor distT="0" distB="0" distL="114300" distR="114300" simplePos="0" relativeHeight="251658240" behindDoc="0" locked="0" layoutInCell="1" allowOverlap="1" wp14:anchorId="2912EE7D" wp14:editId="5653F42C">
          <wp:simplePos x="0" y="0"/>
          <wp:positionH relativeFrom="page">
            <wp:align>left</wp:align>
          </wp:positionH>
          <wp:positionV relativeFrom="page">
            <wp:align>top</wp:align>
          </wp:positionV>
          <wp:extent cx="7560000" cy="1774800"/>
          <wp:effectExtent l="0" t="0" r="9525" b="3810"/>
          <wp:wrapThrough wrapText="bothSides">
            <wp:wrapPolygon edited="0">
              <wp:start x="0" y="0"/>
              <wp:lineTo x="0" y="21337"/>
              <wp:lineTo x="21555" y="21337"/>
              <wp:lineTo x="21555"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4947_Child Safe Sport 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77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2B52"/>
    <w:multiLevelType w:val="hybridMultilevel"/>
    <w:tmpl w:val="A18CF28C"/>
    <w:lvl w:ilvl="0" w:tplc="0C090001">
      <w:start w:val="1"/>
      <w:numFmt w:val="bullet"/>
      <w:lvlText w:val=""/>
      <w:lvlJc w:val="left"/>
      <w:pPr>
        <w:ind w:left="720" w:hanging="360"/>
      </w:pPr>
      <w:rPr>
        <w:rFonts w:ascii="Symbol" w:hAnsi="Symbol" w:hint="default"/>
      </w:rPr>
    </w:lvl>
    <w:lvl w:ilvl="1" w:tplc="72DAB49A">
      <w:start w:val="1"/>
      <w:numFmt w:val="bullet"/>
      <w:pStyle w:val="ListParagraph"/>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7A2293"/>
    <w:multiLevelType w:val="hybridMultilevel"/>
    <w:tmpl w:val="CF50C4EE"/>
    <w:lvl w:ilvl="0" w:tplc="0C090001">
      <w:start w:val="1"/>
      <w:numFmt w:val="bullet"/>
      <w:pStyle w:val="ListNumber"/>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B01FBF"/>
    <w:multiLevelType w:val="hybridMultilevel"/>
    <w:tmpl w:val="1ACC6DE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3A3554"/>
    <w:multiLevelType w:val="hybridMultilevel"/>
    <w:tmpl w:val="3760ED56"/>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3D37BB4"/>
    <w:multiLevelType w:val="hybridMultilevel"/>
    <w:tmpl w:val="19C60C9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8A58FB"/>
    <w:multiLevelType w:val="hybridMultilevel"/>
    <w:tmpl w:val="BA5025D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FC046E"/>
    <w:multiLevelType w:val="hybridMultilevel"/>
    <w:tmpl w:val="4F48E9B0"/>
    <w:lvl w:ilvl="0" w:tplc="0C090001">
      <w:start w:val="1"/>
      <w:numFmt w:val="bullet"/>
      <w:lvlText w:val=""/>
      <w:lvlJc w:val="left"/>
      <w:pPr>
        <w:ind w:left="360" w:hanging="360"/>
      </w:pPr>
      <w:rPr>
        <w:rFonts w:ascii="Symbol" w:hAnsi="Symbol" w:hint="default"/>
      </w:rPr>
    </w:lvl>
    <w:lvl w:ilvl="1" w:tplc="AB22E6CC">
      <w:numFmt w:val="bullet"/>
      <w:lvlText w:val="•"/>
      <w:lvlJc w:val="left"/>
      <w:pPr>
        <w:ind w:left="1080" w:hanging="360"/>
      </w:pPr>
      <w:rPr>
        <w:rFonts w:ascii="Arial" w:eastAsia="Times New Roman"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D7F503B"/>
    <w:multiLevelType w:val="hybridMultilevel"/>
    <w:tmpl w:val="574C60D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9E2306"/>
    <w:multiLevelType w:val="hybridMultilevel"/>
    <w:tmpl w:val="1D6AD2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67254E5C"/>
    <w:multiLevelType w:val="hybridMultilevel"/>
    <w:tmpl w:val="B792CDF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6C734B3F"/>
    <w:multiLevelType w:val="hybridMultilevel"/>
    <w:tmpl w:val="FF527E3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0BB0B03"/>
    <w:multiLevelType w:val="hybridMultilevel"/>
    <w:tmpl w:val="2E525C6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6"/>
  </w:num>
  <w:num w:numId="3">
    <w:abstractNumId w:val="9"/>
  </w:num>
  <w:num w:numId="4">
    <w:abstractNumId w:val="8"/>
  </w:num>
  <w:num w:numId="5">
    <w:abstractNumId w:val="2"/>
  </w:num>
  <w:num w:numId="6">
    <w:abstractNumId w:val="4"/>
  </w:num>
  <w:num w:numId="7">
    <w:abstractNumId w:val="0"/>
  </w:num>
  <w:num w:numId="8">
    <w:abstractNumId w:val="3"/>
  </w:num>
  <w:num w:numId="9">
    <w:abstractNumId w:val="10"/>
  </w:num>
  <w:num w:numId="10">
    <w:abstractNumId w:val="7"/>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530"/>
    <w:rsid w:val="000E57FC"/>
    <w:rsid w:val="00132C33"/>
    <w:rsid w:val="001D3DB0"/>
    <w:rsid w:val="0037758C"/>
    <w:rsid w:val="00673B33"/>
    <w:rsid w:val="006C7DEC"/>
    <w:rsid w:val="00743A78"/>
    <w:rsid w:val="00762711"/>
    <w:rsid w:val="008029AF"/>
    <w:rsid w:val="00813E4F"/>
    <w:rsid w:val="008421B5"/>
    <w:rsid w:val="00995013"/>
    <w:rsid w:val="00A70B1E"/>
    <w:rsid w:val="00B27388"/>
    <w:rsid w:val="00C25530"/>
    <w:rsid w:val="00D47170"/>
    <w:rsid w:val="00EE13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8002A"/>
  <w15:docId w15:val="{C098943C-43A7-4519-B0B9-62A09AA87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9AF"/>
    <w:pPr>
      <w:spacing w:after="0" w:line="240" w:lineRule="auto"/>
    </w:pPr>
    <w:rPr>
      <w:rFonts w:ascii="Arial" w:hAnsi="Arial"/>
      <w:sz w:val="20"/>
    </w:rPr>
  </w:style>
  <w:style w:type="paragraph" w:styleId="Heading1">
    <w:name w:val="heading 1"/>
    <w:basedOn w:val="ListNumber"/>
    <w:next w:val="Normal"/>
    <w:link w:val="Heading1Char"/>
    <w:autoRedefine/>
    <w:uiPriority w:val="9"/>
    <w:qFormat/>
    <w:rsid w:val="00A70B1E"/>
    <w:pPr>
      <w:keepNext/>
      <w:keepLines/>
      <w:numPr>
        <w:numId w:val="0"/>
      </w:numPr>
      <w:tabs>
        <w:tab w:val="left" w:pos="630"/>
      </w:tabs>
      <w:spacing w:before="120" w:line="276" w:lineRule="auto"/>
      <w:outlineLvl w:val="0"/>
    </w:pPr>
    <w:rPr>
      <w:rFonts w:eastAsiaTheme="majorEastAsia" w:cs="Arial"/>
      <w:b/>
      <w:bCs/>
      <w:sz w:val="48"/>
      <w:szCs w:val="48"/>
      <w:lang w:val="en-US"/>
    </w:rPr>
  </w:style>
  <w:style w:type="paragraph" w:styleId="Heading2">
    <w:name w:val="heading 2"/>
    <w:basedOn w:val="Normal"/>
    <w:next w:val="Normal"/>
    <w:link w:val="Heading2Char"/>
    <w:autoRedefine/>
    <w:uiPriority w:val="9"/>
    <w:unhideWhenUsed/>
    <w:qFormat/>
    <w:rsid w:val="008029AF"/>
    <w:pPr>
      <w:keepNext/>
      <w:keepLines/>
      <w:spacing w:after="200"/>
      <w:jc w:val="both"/>
      <w:outlineLvl w:val="1"/>
    </w:pPr>
    <w:rPr>
      <w:rFonts w:eastAsiaTheme="majorEastAsia" w:cstheme="majorBidi"/>
      <w:b/>
      <w:bCs/>
      <w:sz w:val="32"/>
      <w:szCs w:val="24"/>
      <w:shd w:val="clear" w:color="auto" w:fill="FFFFFF"/>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E57FC"/>
    <w:rPr>
      <w:rFonts w:ascii="Verdana" w:eastAsiaTheme="majorEastAsia" w:hAnsi="Verdana" w:cstheme="majorBidi"/>
      <w:szCs w:val="20"/>
    </w:rPr>
  </w:style>
  <w:style w:type="paragraph" w:styleId="Header">
    <w:name w:val="header"/>
    <w:basedOn w:val="Normal"/>
    <w:link w:val="HeaderChar"/>
    <w:uiPriority w:val="99"/>
    <w:unhideWhenUsed/>
    <w:rsid w:val="00C25530"/>
    <w:pPr>
      <w:tabs>
        <w:tab w:val="center" w:pos="4513"/>
        <w:tab w:val="right" w:pos="9026"/>
      </w:tabs>
    </w:pPr>
  </w:style>
  <w:style w:type="character" w:customStyle="1" w:styleId="HeaderChar">
    <w:name w:val="Header Char"/>
    <w:basedOn w:val="DefaultParagraphFont"/>
    <w:link w:val="Header"/>
    <w:uiPriority w:val="99"/>
    <w:rsid w:val="00C25530"/>
  </w:style>
  <w:style w:type="paragraph" w:styleId="Footer">
    <w:name w:val="footer"/>
    <w:basedOn w:val="Normal"/>
    <w:link w:val="FooterChar"/>
    <w:uiPriority w:val="99"/>
    <w:unhideWhenUsed/>
    <w:rsid w:val="00C25530"/>
    <w:pPr>
      <w:tabs>
        <w:tab w:val="center" w:pos="4513"/>
        <w:tab w:val="right" w:pos="9026"/>
      </w:tabs>
    </w:pPr>
  </w:style>
  <w:style w:type="character" w:customStyle="1" w:styleId="FooterChar">
    <w:name w:val="Footer Char"/>
    <w:basedOn w:val="DefaultParagraphFont"/>
    <w:link w:val="Footer"/>
    <w:uiPriority w:val="99"/>
    <w:rsid w:val="00C25530"/>
  </w:style>
  <w:style w:type="character" w:customStyle="1" w:styleId="Heading1Char">
    <w:name w:val="Heading 1 Char"/>
    <w:basedOn w:val="DefaultParagraphFont"/>
    <w:link w:val="Heading1"/>
    <w:uiPriority w:val="9"/>
    <w:rsid w:val="00A70B1E"/>
    <w:rPr>
      <w:rFonts w:ascii="Arial" w:eastAsiaTheme="majorEastAsia" w:hAnsi="Arial" w:cs="Arial"/>
      <w:b/>
      <w:bCs/>
      <w:sz w:val="48"/>
      <w:szCs w:val="48"/>
      <w:lang w:val="en-US"/>
    </w:rPr>
  </w:style>
  <w:style w:type="character" w:customStyle="1" w:styleId="Heading2Char">
    <w:name w:val="Heading 2 Char"/>
    <w:basedOn w:val="DefaultParagraphFont"/>
    <w:link w:val="Heading2"/>
    <w:uiPriority w:val="9"/>
    <w:rsid w:val="008029AF"/>
    <w:rPr>
      <w:rFonts w:ascii="Arial" w:eastAsiaTheme="majorEastAsia" w:hAnsi="Arial" w:cstheme="majorBidi"/>
      <w:b/>
      <w:bCs/>
      <w:sz w:val="32"/>
      <w:szCs w:val="24"/>
      <w:lang w:eastAsia="en-AU"/>
    </w:rPr>
  </w:style>
  <w:style w:type="paragraph" w:styleId="ListParagraph">
    <w:name w:val="List Paragraph"/>
    <w:basedOn w:val="Normal"/>
    <w:autoRedefine/>
    <w:uiPriority w:val="34"/>
    <w:qFormat/>
    <w:rsid w:val="008029AF"/>
    <w:pPr>
      <w:numPr>
        <w:ilvl w:val="1"/>
        <w:numId w:val="7"/>
      </w:numPr>
      <w:tabs>
        <w:tab w:val="left" w:pos="2760"/>
      </w:tabs>
      <w:autoSpaceDE w:val="0"/>
      <w:autoSpaceDN w:val="0"/>
      <w:adjustRightInd w:val="0"/>
      <w:spacing w:line="360" w:lineRule="auto"/>
      <w:contextualSpacing/>
    </w:pPr>
    <w:rPr>
      <w:rFonts w:cstheme="minorHAnsi"/>
      <w:lang w:val="en-US" w:eastAsia="en-AU"/>
    </w:rPr>
  </w:style>
  <w:style w:type="table" w:styleId="TableGrid">
    <w:name w:val="Table Grid"/>
    <w:basedOn w:val="TableNormal"/>
    <w:uiPriority w:val="59"/>
    <w:rsid w:val="00802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semiHidden/>
    <w:unhideWhenUsed/>
    <w:rsid w:val="008029AF"/>
    <w:pPr>
      <w:numPr>
        <w:numId w:val="1"/>
      </w:numPr>
      <w:contextualSpacing/>
    </w:pPr>
  </w:style>
  <w:style w:type="character" w:styleId="Hyperlink">
    <w:name w:val="Hyperlink"/>
    <w:basedOn w:val="DefaultParagraphFont"/>
    <w:uiPriority w:val="99"/>
    <w:unhideWhenUsed/>
    <w:rsid w:val="00813E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laybytherules.net.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2234</Words>
  <Characters>12738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Australian Sports Commission</Company>
  <LinksUpToDate>false</LinksUpToDate>
  <CharactersWithSpaces>14943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Dusan</dc:creator>
  <cp:lastModifiedBy>Natalie Menzies</cp:lastModifiedBy>
  <cp:revision>3</cp:revision>
  <dcterms:created xsi:type="dcterms:W3CDTF">2018-02-20T00:22:00Z</dcterms:created>
  <dcterms:modified xsi:type="dcterms:W3CDTF">2018-02-22T04:20:00Z</dcterms:modified>
</cp:coreProperties>
</file>