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A816" w14:textId="4F2BBC07" w:rsidR="00147A87" w:rsidRPr="0074369B" w:rsidRDefault="00183857">
      <w:pPr>
        <w:pStyle w:val="BodyTextIndent3"/>
        <w:tabs>
          <w:tab w:val="right" w:pos="9638"/>
        </w:tabs>
        <w:ind w:left="0"/>
        <w:rPr>
          <w:sz w:val="36"/>
          <w:szCs w:val="36"/>
        </w:rPr>
      </w:pPr>
      <w:r>
        <w:rPr>
          <w:sz w:val="36"/>
          <w:szCs w:val="36"/>
        </w:rPr>
        <w:br/>
      </w:r>
      <w:r w:rsidR="00217BCE" w:rsidRPr="0074369B">
        <w:rPr>
          <w:sz w:val="36"/>
          <w:szCs w:val="36"/>
        </w:rPr>
        <w:t>CEO</w:t>
      </w:r>
      <w:r w:rsidR="00942E4A" w:rsidRPr="0074369B">
        <w:rPr>
          <w:sz w:val="36"/>
          <w:szCs w:val="36"/>
        </w:rPr>
        <w:t xml:space="preserve"> </w:t>
      </w:r>
      <w:r w:rsidR="00084934" w:rsidRPr="0074369B">
        <w:rPr>
          <w:sz w:val="36"/>
          <w:szCs w:val="36"/>
        </w:rPr>
        <w:t>Performance Review</w:t>
      </w:r>
    </w:p>
    <w:p w14:paraId="2AD3ABF2" w14:textId="09AD6C4D" w:rsidR="00147A87" w:rsidRPr="0074369B" w:rsidRDefault="00147A87" w:rsidP="00183857">
      <w:pPr>
        <w:pStyle w:val="BodyTextIndent3"/>
        <w:tabs>
          <w:tab w:val="left" w:pos="360"/>
          <w:tab w:val="right" w:pos="9638"/>
        </w:tabs>
        <w:ind w:left="0"/>
        <w:rPr>
          <w:sz w:val="20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462"/>
      </w:tblGrid>
      <w:tr w:rsidR="00147A87" w:rsidRPr="0074369B" w14:paraId="39176191" w14:textId="77777777" w:rsidTr="005F7B08">
        <w:tc>
          <w:tcPr>
            <w:tcW w:w="2520" w:type="dxa"/>
          </w:tcPr>
          <w:p w14:paraId="1578229B" w14:textId="4D3CE3C4" w:rsidR="00147A87" w:rsidRPr="0074369B" w:rsidRDefault="00084934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74369B"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7462" w:type="dxa"/>
          </w:tcPr>
          <w:p w14:paraId="3CD456EC" w14:textId="29270673" w:rsidR="00147A87" w:rsidRPr="0074369B" w:rsidRDefault="00217BC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74369B">
              <w:rPr>
                <w:rFonts w:ascii="Arial" w:hAnsi="Arial" w:cs="Arial"/>
                <w:sz w:val="20"/>
              </w:rPr>
              <w:t>Chief Executive Officer</w:t>
            </w:r>
          </w:p>
        </w:tc>
      </w:tr>
      <w:tr w:rsidR="005F7B08" w:rsidRPr="0074369B" w14:paraId="230EB956" w14:textId="77777777" w:rsidTr="005F7B08">
        <w:tc>
          <w:tcPr>
            <w:tcW w:w="2520" w:type="dxa"/>
          </w:tcPr>
          <w:p w14:paraId="5106DC9A" w14:textId="699214A9" w:rsidR="005F7B08" w:rsidRPr="0074369B" w:rsidRDefault="00217BCE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74369B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462" w:type="dxa"/>
          </w:tcPr>
          <w:p w14:paraId="0F49F37D" w14:textId="67988435" w:rsidR="005F7B08" w:rsidRPr="0074369B" w:rsidRDefault="005F7B08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47A87" w:rsidRPr="0074369B" w14:paraId="0CB4C286" w14:textId="77777777" w:rsidTr="005F7B08">
        <w:tc>
          <w:tcPr>
            <w:tcW w:w="2520" w:type="dxa"/>
          </w:tcPr>
          <w:p w14:paraId="514BD4FF" w14:textId="2700ED08" w:rsidR="00147A87" w:rsidRPr="0074369B" w:rsidRDefault="00084934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74369B">
              <w:rPr>
                <w:rFonts w:ascii="Arial" w:hAnsi="Arial" w:cs="Arial"/>
                <w:b/>
                <w:bCs/>
                <w:sz w:val="20"/>
              </w:rPr>
              <w:t>Feedback from</w:t>
            </w:r>
          </w:p>
        </w:tc>
        <w:tc>
          <w:tcPr>
            <w:tcW w:w="7462" w:type="dxa"/>
          </w:tcPr>
          <w:p w14:paraId="653711DA" w14:textId="77777777" w:rsidR="00147A87" w:rsidRPr="0074369B" w:rsidRDefault="00147A87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14:paraId="2AA1DD1C" w14:textId="77777777" w:rsidR="00147A87" w:rsidRPr="0074369B" w:rsidRDefault="00147A87" w:rsidP="00183857">
      <w:pPr>
        <w:pStyle w:val="BodyTextIndent3"/>
        <w:tabs>
          <w:tab w:val="right" w:pos="9638"/>
        </w:tabs>
        <w:ind w:left="0"/>
        <w:rPr>
          <w:sz w:val="20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839"/>
        <w:gridCol w:w="1284"/>
        <w:gridCol w:w="928"/>
        <w:gridCol w:w="1417"/>
      </w:tblGrid>
      <w:tr w:rsidR="005B0F52" w:rsidRPr="0074369B" w14:paraId="153BD1BC" w14:textId="77777777" w:rsidTr="005B0F52">
        <w:trPr>
          <w:trHeight w:val="397"/>
        </w:trPr>
        <w:tc>
          <w:tcPr>
            <w:tcW w:w="5499" w:type="dxa"/>
          </w:tcPr>
          <w:p w14:paraId="1EAC413B" w14:textId="42BCA455" w:rsidR="005B0F52" w:rsidRPr="005A0AB8" w:rsidRDefault="00603A4E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i/>
                <w:iCs/>
                <w:sz w:val="20"/>
              </w:rPr>
            </w:pPr>
            <w:r w:rsidRPr="005A0AB8">
              <w:rPr>
                <w:b w:val="0"/>
                <w:bCs w:val="0"/>
                <w:i/>
                <w:iCs/>
                <w:sz w:val="20"/>
              </w:rPr>
              <w:t xml:space="preserve">Mark ‘X’ for each </w:t>
            </w:r>
            <w:r w:rsidR="005A0AB8" w:rsidRPr="005A0AB8">
              <w:rPr>
                <w:b w:val="0"/>
                <w:bCs w:val="0"/>
                <w:i/>
                <w:iCs/>
                <w:sz w:val="20"/>
              </w:rPr>
              <w:t>in the rating columns</w:t>
            </w:r>
          </w:p>
        </w:tc>
        <w:tc>
          <w:tcPr>
            <w:tcW w:w="839" w:type="dxa"/>
          </w:tcPr>
          <w:p w14:paraId="514F47E7" w14:textId="1D957C1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Rarely </w:t>
            </w:r>
          </w:p>
        </w:tc>
        <w:tc>
          <w:tcPr>
            <w:tcW w:w="1284" w:type="dxa"/>
          </w:tcPr>
          <w:p w14:paraId="69865018" w14:textId="7B159C52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Sometimes</w:t>
            </w:r>
          </w:p>
        </w:tc>
        <w:tc>
          <w:tcPr>
            <w:tcW w:w="928" w:type="dxa"/>
          </w:tcPr>
          <w:p w14:paraId="1732B5BE" w14:textId="0B8B41D1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Usually</w:t>
            </w:r>
          </w:p>
        </w:tc>
        <w:tc>
          <w:tcPr>
            <w:tcW w:w="1417" w:type="dxa"/>
          </w:tcPr>
          <w:p w14:paraId="60BB8720" w14:textId="492B5512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Consistently</w:t>
            </w:r>
          </w:p>
        </w:tc>
      </w:tr>
      <w:tr w:rsidR="005B0F52" w:rsidRPr="0074369B" w14:paraId="70A3E071" w14:textId="77777777" w:rsidTr="005A21E4">
        <w:trPr>
          <w:trHeight w:val="397"/>
        </w:trPr>
        <w:tc>
          <w:tcPr>
            <w:tcW w:w="5499" w:type="dxa"/>
            <w:shd w:val="clear" w:color="auto" w:fill="DAEEF3" w:themeFill="accent5" w:themeFillTint="33"/>
          </w:tcPr>
          <w:p w14:paraId="79D1F55C" w14:textId="00C262B5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  <w:r w:rsidRPr="0074369B">
              <w:rPr>
                <w:sz w:val="20"/>
              </w:rPr>
              <w:t>Competencies</w:t>
            </w:r>
          </w:p>
        </w:tc>
        <w:tc>
          <w:tcPr>
            <w:tcW w:w="4468" w:type="dxa"/>
            <w:gridSpan w:val="4"/>
            <w:shd w:val="clear" w:color="auto" w:fill="DAEEF3" w:themeFill="accent5" w:themeFillTint="33"/>
          </w:tcPr>
          <w:p w14:paraId="6C00AAC3" w14:textId="0DBD2C96" w:rsid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</w:tr>
      <w:tr w:rsidR="005B0F52" w:rsidRPr="0074369B" w14:paraId="1473C1A3" w14:textId="77777777" w:rsidTr="005B0F52">
        <w:trPr>
          <w:trHeight w:val="397"/>
        </w:trPr>
        <w:tc>
          <w:tcPr>
            <w:tcW w:w="5499" w:type="dxa"/>
          </w:tcPr>
          <w:p w14:paraId="32E9DD7C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Supportive team player</w:t>
            </w:r>
          </w:p>
        </w:tc>
        <w:tc>
          <w:tcPr>
            <w:tcW w:w="839" w:type="dxa"/>
          </w:tcPr>
          <w:p w14:paraId="50E29CC3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20A4BFF4" w14:textId="39F136BB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4DA540B0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6B64C8AF" w14:textId="64DB56FE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1C9A8DFC" w14:textId="77777777" w:rsidTr="005B0F52">
        <w:trPr>
          <w:trHeight w:val="397"/>
        </w:trPr>
        <w:tc>
          <w:tcPr>
            <w:tcW w:w="5499" w:type="dxa"/>
          </w:tcPr>
          <w:p w14:paraId="37D83899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Handles conflict appropriately</w:t>
            </w:r>
          </w:p>
        </w:tc>
        <w:tc>
          <w:tcPr>
            <w:tcW w:w="839" w:type="dxa"/>
          </w:tcPr>
          <w:p w14:paraId="7D0009C3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05838949" w14:textId="75CD80C4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48D4A68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22366A59" w14:textId="3C5CA28C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7CEFCFDB" w14:textId="77777777" w:rsidTr="005B0F52">
        <w:trPr>
          <w:trHeight w:val="397"/>
        </w:trPr>
        <w:tc>
          <w:tcPr>
            <w:tcW w:w="5499" w:type="dxa"/>
          </w:tcPr>
          <w:p w14:paraId="7045B21E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Problem solves well</w:t>
            </w:r>
          </w:p>
        </w:tc>
        <w:tc>
          <w:tcPr>
            <w:tcW w:w="839" w:type="dxa"/>
          </w:tcPr>
          <w:p w14:paraId="3CCF243B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71ADC4AC" w14:textId="67D1E16D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65EDC2B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25EE123" w14:textId="6BCB00E2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64F9B4FB" w14:textId="77777777" w:rsidTr="005B0F52">
        <w:trPr>
          <w:trHeight w:val="397"/>
        </w:trPr>
        <w:tc>
          <w:tcPr>
            <w:tcW w:w="5499" w:type="dxa"/>
          </w:tcPr>
          <w:p w14:paraId="17060417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Uses initiative</w:t>
            </w:r>
          </w:p>
        </w:tc>
        <w:tc>
          <w:tcPr>
            <w:tcW w:w="839" w:type="dxa"/>
          </w:tcPr>
          <w:p w14:paraId="5CD79FD3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571B47B4" w14:textId="79C2071C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648E9F62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C9AAD5D" w14:textId="4A4C1A02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1E830B36" w14:textId="77777777" w:rsidTr="005B0F52">
        <w:trPr>
          <w:trHeight w:val="397"/>
        </w:trPr>
        <w:tc>
          <w:tcPr>
            <w:tcW w:w="5499" w:type="dxa"/>
          </w:tcPr>
          <w:p w14:paraId="5AA0E61C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Empowers others</w:t>
            </w:r>
          </w:p>
        </w:tc>
        <w:tc>
          <w:tcPr>
            <w:tcW w:w="839" w:type="dxa"/>
          </w:tcPr>
          <w:p w14:paraId="69A8B3B6" w14:textId="77777777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08032A68" w14:textId="2397A852" w:rsidR="005B0F52" w:rsidRPr="0074369B" w:rsidRDefault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35ED9006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7C7E90B9" w14:textId="1B3AB2E4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39D2D960" w14:textId="77777777" w:rsidTr="005B0F52">
        <w:trPr>
          <w:trHeight w:val="397"/>
        </w:trPr>
        <w:tc>
          <w:tcPr>
            <w:tcW w:w="5499" w:type="dxa"/>
          </w:tcPr>
          <w:p w14:paraId="4B6C40E6" w14:textId="6C2DE4C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Drives improvement/change</w:t>
            </w:r>
          </w:p>
        </w:tc>
        <w:tc>
          <w:tcPr>
            <w:tcW w:w="839" w:type="dxa"/>
          </w:tcPr>
          <w:p w14:paraId="130296D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656277EC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4654CACF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0D9F7832" w14:textId="58EE3ADB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7C830BCE" w14:textId="77777777" w:rsidTr="005B0F52">
        <w:trPr>
          <w:trHeight w:val="397"/>
        </w:trPr>
        <w:tc>
          <w:tcPr>
            <w:tcW w:w="5499" w:type="dxa"/>
          </w:tcPr>
          <w:p w14:paraId="46F5B3ED" w14:textId="37AE8AEC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Influences others to achieve set outcomes</w:t>
            </w:r>
          </w:p>
        </w:tc>
        <w:tc>
          <w:tcPr>
            <w:tcW w:w="839" w:type="dxa"/>
          </w:tcPr>
          <w:p w14:paraId="5B046DA1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53EE8DDB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2BDC4F9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01C4F8A2" w14:textId="3C5F3761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5DB609CC" w14:textId="77777777" w:rsidTr="005B0F52">
        <w:trPr>
          <w:trHeight w:val="620"/>
        </w:trPr>
        <w:tc>
          <w:tcPr>
            <w:tcW w:w="5499" w:type="dxa"/>
          </w:tcPr>
          <w:p w14:paraId="07050E2A" w14:textId="3E14577A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Manages own and others’ emotions and reacts to duress in a balanced manner</w:t>
            </w:r>
          </w:p>
        </w:tc>
        <w:tc>
          <w:tcPr>
            <w:tcW w:w="839" w:type="dxa"/>
          </w:tcPr>
          <w:p w14:paraId="67FD0B4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71A71243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65E43B02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1748243" w14:textId="59DF4844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2B87F732" w14:textId="77777777" w:rsidTr="005B0F52">
        <w:trPr>
          <w:trHeight w:val="397"/>
        </w:trPr>
        <w:tc>
          <w:tcPr>
            <w:tcW w:w="5499" w:type="dxa"/>
          </w:tcPr>
          <w:p w14:paraId="21BC971E" w14:textId="2D6CB1B2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Considers impact of decisions</w:t>
            </w:r>
          </w:p>
        </w:tc>
        <w:tc>
          <w:tcPr>
            <w:tcW w:w="839" w:type="dxa"/>
          </w:tcPr>
          <w:p w14:paraId="5AFE109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5FCF87FC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276CF655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37A0B68C" w14:textId="47DA9402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5E0F0AAD" w14:textId="77777777" w:rsidTr="005B0F52">
        <w:trPr>
          <w:trHeight w:val="397"/>
        </w:trPr>
        <w:tc>
          <w:tcPr>
            <w:tcW w:w="5499" w:type="dxa"/>
          </w:tcPr>
          <w:p w14:paraId="6114C71B" w14:textId="3DE9D35B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Aware of own strengths and weaknesses</w:t>
            </w:r>
          </w:p>
        </w:tc>
        <w:tc>
          <w:tcPr>
            <w:tcW w:w="839" w:type="dxa"/>
          </w:tcPr>
          <w:p w14:paraId="752734F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7C28DA79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47D1BC6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6524ADE" w14:textId="7C11896B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</w:p>
        </w:tc>
      </w:tr>
      <w:tr w:rsidR="005B0F52" w:rsidRPr="0074369B" w14:paraId="362CC435" w14:textId="77777777" w:rsidTr="00ED4741">
        <w:trPr>
          <w:trHeight w:val="397"/>
        </w:trPr>
        <w:tc>
          <w:tcPr>
            <w:tcW w:w="5499" w:type="dxa"/>
            <w:shd w:val="clear" w:color="auto" w:fill="DAEEF3" w:themeFill="accent5" w:themeFillTint="33"/>
          </w:tcPr>
          <w:p w14:paraId="2451CFC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  <w:r w:rsidRPr="0074369B">
              <w:rPr>
                <w:sz w:val="20"/>
              </w:rPr>
              <w:t>Personal Attributes</w:t>
            </w:r>
          </w:p>
        </w:tc>
        <w:tc>
          <w:tcPr>
            <w:tcW w:w="4468" w:type="dxa"/>
            <w:gridSpan w:val="4"/>
            <w:shd w:val="clear" w:color="auto" w:fill="DAEEF3" w:themeFill="accent5" w:themeFillTint="33"/>
          </w:tcPr>
          <w:p w14:paraId="1E18BD8E" w14:textId="1DB8AFAC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</w:tr>
      <w:tr w:rsidR="005B0F52" w:rsidRPr="0074369B" w14:paraId="2F8D0BA4" w14:textId="77777777" w:rsidTr="005B0F52">
        <w:trPr>
          <w:trHeight w:val="397"/>
        </w:trPr>
        <w:tc>
          <w:tcPr>
            <w:tcW w:w="5499" w:type="dxa"/>
          </w:tcPr>
          <w:p w14:paraId="7BD00D40" w14:textId="645CA0F0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  <w:r w:rsidRPr="0074369B">
              <w:rPr>
                <w:b w:val="0"/>
                <w:sz w:val="20"/>
              </w:rPr>
              <w:t>Approachable</w:t>
            </w:r>
          </w:p>
        </w:tc>
        <w:tc>
          <w:tcPr>
            <w:tcW w:w="839" w:type="dxa"/>
          </w:tcPr>
          <w:p w14:paraId="77994E47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284" w:type="dxa"/>
          </w:tcPr>
          <w:p w14:paraId="4F5CE7B6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928" w:type="dxa"/>
          </w:tcPr>
          <w:p w14:paraId="5BA3DBB2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417" w:type="dxa"/>
          </w:tcPr>
          <w:p w14:paraId="3A321CF1" w14:textId="7ACE6920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</w:tr>
      <w:tr w:rsidR="005B0F52" w:rsidRPr="0074369B" w14:paraId="202BC9CD" w14:textId="77777777" w:rsidTr="005B0F52">
        <w:trPr>
          <w:trHeight w:val="397"/>
        </w:trPr>
        <w:tc>
          <w:tcPr>
            <w:tcW w:w="5499" w:type="dxa"/>
          </w:tcPr>
          <w:p w14:paraId="545A4F3D" w14:textId="5096FFA3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  <w:r w:rsidRPr="0074369B">
              <w:rPr>
                <w:b w:val="0"/>
                <w:sz w:val="20"/>
              </w:rPr>
              <w:t>Sensitive to staff needs</w:t>
            </w:r>
          </w:p>
        </w:tc>
        <w:tc>
          <w:tcPr>
            <w:tcW w:w="839" w:type="dxa"/>
          </w:tcPr>
          <w:p w14:paraId="279ECC0D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284" w:type="dxa"/>
          </w:tcPr>
          <w:p w14:paraId="1206CFFD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928" w:type="dxa"/>
          </w:tcPr>
          <w:p w14:paraId="11C3BDF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417" w:type="dxa"/>
          </w:tcPr>
          <w:p w14:paraId="2A65D868" w14:textId="1454BC2D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</w:tr>
      <w:tr w:rsidR="005B0F52" w:rsidRPr="0074369B" w14:paraId="622B9D7B" w14:textId="77777777" w:rsidTr="005B0F52">
        <w:trPr>
          <w:trHeight w:val="397"/>
        </w:trPr>
        <w:tc>
          <w:tcPr>
            <w:tcW w:w="5499" w:type="dxa"/>
          </w:tcPr>
          <w:p w14:paraId="2235E242" w14:textId="4BD9F1FF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  <w:r w:rsidRPr="0074369B">
              <w:rPr>
                <w:b w:val="0"/>
                <w:sz w:val="20"/>
              </w:rPr>
              <w:t>Motivated in role</w:t>
            </w:r>
          </w:p>
        </w:tc>
        <w:tc>
          <w:tcPr>
            <w:tcW w:w="839" w:type="dxa"/>
          </w:tcPr>
          <w:p w14:paraId="0835CD0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284" w:type="dxa"/>
          </w:tcPr>
          <w:p w14:paraId="13075139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928" w:type="dxa"/>
          </w:tcPr>
          <w:p w14:paraId="17E024F3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417" w:type="dxa"/>
          </w:tcPr>
          <w:p w14:paraId="1AC3BCB8" w14:textId="5A01F350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</w:tr>
      <w:tr w:rsidR="005B0F52" w:rsidRPr="0074369B" w14:paraId="2439798E" w14:textId="77777777" w:rsidTr="005B0F52">
        <w:trPr>
          <w:trHeight w:val="397"/>
        </w:trPr>
        <w:tc>
          <w:tcPr>
            <w:tcW w:w="5499" w:type="dxa"/>
          </w:tcPr>
          <w:p w14:paraId="286793FB" w14:textId="03259F0E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sz w:val="20"/>
              </w:rPr>
            </w:pPr>
            <w:r w:rsidRPr="0074369B">
              <w:rPr>
                <w:b w:val="0"/>
                <w:sz w:val="20"/>
              </w:rPr>
              <w:t>Passion</w:t>
            </w:r>
          </w:p>
        </w:tc>
        <w:tc>
          <w:tcPr>
            <w:tcW w:w="839" w:type="dxa"/>
          </w:tcPr>
          <w:p w14:paraId="28A4C945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284" w:type="dxa"/>
          </w:tcPr>
          <w:p w14:paraId="54CA21AD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928" w:type="dxa"/>
          </w:tcPr>
          <w:p w14:paraId="3384AE23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  <w:tc>
          <w:tcPr>
            <w:tcW w:w="1417" w:type="dxa"/>
          </w:tcPr>
          <w:p w14:paraId="697AB9DE" w14:textId="46367DCB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Cs w:val="0"/>
                <w:sz w:val="20"/>
              </w:rPr>
            </w:pPr>
          </w:p>
        </w:tc>
      </w:tr>
      <w:tr w:rsidR="005B0F52" w:rsidRPr="0074369B" w14:paraId="0FF68A77" w14:textId="77777777" w:rsidTr="005B0F52">
        <w:trPr>
          <w:trHeight w:val="397"/>
        </w:trPr>
        <w:tc>
          <w:tcPr>
            <w:tcW w:w="5499" w:type="dxa"/>
          </w:tcPr>
          <w:p w14:paraId="6E6FF400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Communicates well</w:t>
            </w:r>
          </w:p>
        </w:tc>
        <w:tc>
          <w:tcPr>
            <w:tcW w:w="839" w:type="dxa"/>
          </w:tcPr>
          <w:p w14:paraId="57F0A08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454B570D" w14:textId="786EFBCE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3FD3E632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65758CC" w14:textId="5454447A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1E218717" w14:textId="77777777" w:rsidTr="005B0F52">
        <w:trPr>
          <w:trHeight w:val="397"/>
        </w:trPr>
        <w:tc>
          <w:tcPr>
            <w:tcW w:w="5499" w:type="dxa"/>
          </w:tcPr>
          <w:p w14:paraId="002AB08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Organised</w:t>
            </w:r>
          </w:p>
        </w:tc>
        <w:tc>
          <w:tcPr>
            <w:tcW w:w="839" w:type="dxa"/>
          </w:tcPr>
          <w:p w14:paraId="00C3E95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76DB7975" w14:textId="54BF086B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68DD3EE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CCF7753" w14:textId="356117DD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2DE1ED9C" w14:textId="77777777" w:rsidTr="005B0F52">
        <w:trPr>
          <w:trHeight w:val="397"/>
        </w:trPr>
        <w:tc>
          <w:tcPr>
            <w:tcW w:w="5499" w:type="dxa"/>
          </w:tcPr>
          <w:p w14:paraId="0748525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Flexible</w:t>
            </w:r>
          </w:p>
        </w:tc>
        <w:tc>
          <w:tcPr>
            <w:tcW w:w="839" w:type="dxa"/>
          </w:tcPr>
          <w:p w14:paraId="7C8B133D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7E6E0A3C" w14:textId="3FB2D101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78BD3432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E8BA265" w14:textId="79883098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2473F019" w14:textId="77777777" w:rsidTr="005B0F52">
        <w:trPr>
          <w:trHeight w:val="397"/>
        </w:trPr>
        <w:tc>
          <w:tcPr>
            <w:tcW w:w="5499" w:type="dxa"/>
          </w:tcPr>
          <w:p w14:paraId="4F65493F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b w:val="0"/>
                <w:sz w:val="20"/>
              </w:rPr>
              <w:t>Integrity</w:t>
            </w:r>
          </w:p>
        </w:tc>
        <w:tc>
          <w:tcPr>
            <w:tcW w:w="839" w:type="dxa"/>
          </w:tcPr>
          <w:p w14:paraId="7BB7CBF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55192AB5" w14:textId="4A08EEED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20090C6F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1884961" w14:textId="720E0CAC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4663376B" w14:textId="77777777" w:rsidTr="00183857">
        <w:trPr>
          <w:trHeight w:val="397"/>
        </w:trPr>
        <w:tc>
          <w:tcPr>
            <w:tcW w:w="5499" w:type="dxa"/>
            <w:shd w:val="clear" w:color="auto" w:fill="DAEEF3" w:themeFill="accent5" w:themeFillTint="33"/>
          </w:tcPr>
          <w:p w14:paraId="04CEEB58" w14:textId="43620D6D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  <w:r w:rsidRPr="0074369B">
              <w:rPr>
                <w:sz w:val="20"/>
                <w:lang w:val="en-US"/>
              </w:rPr>
              <w:t>Working Systemically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14:paraId="11274B8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DAEEF3" w:themeFill="accent5" w:themeFillTint="33"/>
          </w:tcPr>
          <w:p w14:paraId="2B88B170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360BEF27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02E2805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141BC37C" w14:textId="77777777" w:rsidTr="005B0F52">
        <w:trPr>
          <w:trHeight w:val="397"/>
        </w:trPr>
        <w:tc>
          <w:tcPr>
            <w:tcW w:w="5499" w:type="dxa"/>
          </w:tcPr>
          <w:p w14:paraId="15A719A0" w14:textId="4E667463" w:rsidR="005B0F52" w:rsidRP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sz w:val="20"/>
              </w:rPr>
            </w:pPr>
            <w:r w:rsidRPr="005B0F52">
              <w:rPr>
                <w:b w:val="0"/>
                <w:bCs w:val="0"/>
                <w:sz w:val="20"/>
                <w:lang w:val="en-US"/>
              </w:rPr>
              <w:t>Consultative; shares information with relevant staff and stakeholders as required</w:t>
            </w:r>
            <w:r w:rsidRPr="005B0F52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839" w:type="dxa"/>
          </w:tcPr>
          <w:p w14:paraId="468EC67F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6E61D8E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3ACA8C1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76DA33B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02F280B1" w14:textId="77777777" w:rsidTr="005B0F52">
        <w:trPr>
          <w:trHeight w:val="397"/>
        </w:trPr>
        <w:tc>
          <w:tcPr>
            <w:tcW w:w="5499" w:type="dxa"/>
          </w:tcPr>
          <w:p w14:paraId="32D70B3F" w14:textId="4B8BDD05" w:rsidR="005B0F52" w:rsidRP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sz w:val="20"/>
              </w:rPr>
            </w:pPr>
            <w:r w:rsidRPr="005B0F52">
              <w:rPr>
                <w:b w:val="0"/>
                <w:bCs w:val="0"/>
                <w:sz w:val="20"/>
                <w:lang w:val="en-US"/>
              </w:rPr>
              <w:t>Effective interpersonal skills</w:t>
            </w:r>
          </w:p>
        </w:tc>
        <w:tc>
          <w:tcPr>
            <w:tcW w:w="839" w:type="dxa"/>
          </w:tcPr>
          <w:p w14:paraId="7ED72BE7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1FBC29B7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1099216F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DA44B8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4AE607E1" w14:textId="77777777" w:rsidTr="005B0F52">
        <w:trPr>
          <w:trHeight w:val="397"/>
        </w:trPr>
        <w:tc>
          <w:tcPr>
            <w:tcW w:w="5499" w:type="dxa"/>
          </w:tcPr>
          <w:p w14:paraId="7D0BE3ED" w14:textId="4FAAE79A" w:rsidR="005B0F52" w:rsidRP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sz w:val="20"/>
              </w:rPr>
            </w:pPr>
            <w:r w:rsidRPr="005B0F52">
              <w:rPr>
                <w:b w:val="0"/>
                <w:bCs w:val="0"/>
                <w:sz w:val="20"/>
                <w:lang w:val="en-US"/>
              </w:rPr>
              <w:t xml:space="preserve">Demonstrates an </w:t>
            </w:r>
            <w:proofErr w:type="spellStart"/>
            <w:r w:rsidRPr="005B0F52">
              <w:rPr>
                <w:b w:val="0"/>
                <w:bCs w:val="0"/>
                <w:sz w:val="20"/>
                <w:lang w:val="en-US"/>
              </w:rPr>
              <w:t>organised</w:t>
            </w:r>
            <w:proofErr w:type="spellEnd"/>
            <w:r w:rsidRPr="005B0F52">
              <w:rPr>
                <w:b w:val="0"/>
                <w:bCs w:val="0"/>
                <w:sz w:val="20"/>
                <w:lang w:val="en-US"/>
              </w:rPr>
              <w:t xml:space="preserve"> approach to conducting meetings/activities</w:t>
            </w:r>
          </w:p>
        </w:tc>
        <w:tc>
          <w:tcPr>
            <w:tcW w:w="839" w:type="dxa"/>
          </w:tcPr>
          <w:p w14:paraId="4C34033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026D3D0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33CA6D9D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7DBEB7D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0E5C02AE" w14:textId="77777777" w:rsidTr="005B0F52">
        <w:trPr>
          <w:trHeight w:val="397"/>
        </w:trPr>
        <w:tc>
          <w:tcPr>
            <w:tcW w:w="5499" w:type="dxa"/>
          </w:tcPr>
          <w:p w14:paraId="779ECDDE" w14:textId="6A83D02A" w:rsidR="005B0F52" w:rsidRP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sz w:val="20"/>
              </w:rPr>
            </w:pPr>
            <w:r w:rsidRPr="005B0F52">
              <w:rPr>
                <w:b w:val="0"/>
                <w:bCs w:val="0"/>
                <w:sz w:val="20"/>
                <w:lang w:val="en-US"/>
              </w:rPr>
              <w:t xml:space="preserve">Proactive approach and maintains a high profile within the organisation, the sport, the </w:t>
            </w:r>
            <w:proofErr w:type="gramStart"/>
            <w:r w:rsidRPr="005B0F52">
              <w:rPr>
                <w:b w:val="0"/>
                <w:bCs w:val="0"/>
                <w:sz w:val="20"/>
                <w:lang w:val="en-US"/>
              </w:rPr>
              <w:t>industry</w:t>
            </w:r>
            <w:proofErr w:type="gramEnd"/>
            <w:r w:rsidRPr="005B0F52">
              <w:rPr>
                <w:b w:val="0"/>
                <w:bCs w:val="0"/>
                <w:sz w:val="20"/>
                <w:lang w:val="en-US"/>
              </w:rPr>
              <w:t xml:space="preserve"> and other stakeholders</w:t>
            </w:r>
          </w:p>
        </w:tc>
        <w:tc>
          <w:tcPr>
            <w:tcW w:w="839" w:type="dxa"/>
          </w:tcPr>
          <w:p w14:paraId="224CB0AA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73223CB3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037FA22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27C8736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69EBCC98" w14:textId="77777777" w:rsidTr="005B0F52">
        <w:trPr>
          <w:trHeight w:val="397"/>
        </w:trPr>
        <w:tc>
          <w:tcPr>
            <w:tcW w:w="5499" w:type="dxa"/>
          </w:tcPr>
          <w:p w14:paraId="1C710C7E" w14:textId="5DD5D790" w:rsidR="005B0F52" w:rsidRP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sz w:val="20"/>
              </w:rPr>
            </w:pPr>
            <w:r w:rsidRPr="005B0F52">
              <w:rPr>
                <w:b w:val="0"/>
                <w:bCs w:val="0"/>
                <w:sz w:val="20"/>
                <w:lang w:val="en-US"/>
              </w:rPr>
              <w:t xml:space="preserve">Manages health and safety issues </w:t>
            </w:r>
          </w:p>
        </w:tc>
        <w:tc>
          <w:tcPr>
            <w:tcW w:w="839" w:type="dxa"/>
          </w:tcPr>
          <w:p w14:paraId="37F90E9F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68B2C339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2CF85D44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F1EC155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  <w:tr w:rsidR="005B0F52" w:rsidRPr="0074369B" w14:paraId="3535D42B" w14:textId="77777777" w:rsidTr="005B0F52">
        <w:trPr>
          <w:trHeight w:val="397"/>
        </w:trPr>
        <w:tc>
          <w:tcPr>
            <w:tcW w:w="5499" w:type="dxa"/>
          </w:tcPr>
          <w:p w14:paraId="235E487F" w14:textId="6FBB9643" w:rsidR="005B0F52" w:rsidRPr="005B0F52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bCs w:val="0"/>
                <w:sz w:val="20"/>
              </w:rPr>
            </w:pPr>
            <w:r w:rsidRPr="005B0F52">
              <w:rPr>
                <w:b w:val="0"/>
                <w:bCs w:val="0"/>
                <w:sz w:val="20"/>
                <w:lang w:val="en-US"/>
              </w:rPr>
              <w:t>Ensures that decisions/actions align with organisations vision and values</w:t>
            </w:r>
          </w:p>
        </w:tc>
        <w:tc>
          <w:tcPr>
            <w:tcW w:w="839" w:type="dxa"/>
          </w:tcPr>
          <w:p w14:paraId="730FF5F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14:paraId="465C1006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rPr>
                <w:b w:val="0"/>
                <w:sz w:val="20"/>
              </w:rPr>
            </w:pPr>
          </w:p>
        </w:tc>
        <w:tc>
          <w:tcPr>
            <w:tcW w:w="928" w:type="dxa"/>
          </w:tcPr>
          <w:p w14:paraId="54DF836E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DC1F738" w14:textId="77777777" w:rsidR="005B0F52" w:rsidRPr="0074369B" w:rsidRDefault="005B0F52" w:rsidP="005B0F52">
            <w:pPr>
              <w:pStyle w:val="BodyTextIndent3"/>
              <w:tabs>
                <w:tab w:val="right" w:pos="9638"/>
              </w:tabs>
              <w:spacing w:before="80" w:after="80"/>
              <w:ind w:left="0"/>
              <w:jc w:val="center"/>
              <w:rPr>
                <w:sz w:val="20"/>
              </w:rPr>
            </w:pPr>
          </w:p>
        </w:tc>
      </w:tr>
    </w:tbl>
    <w:p w14:paraId="60DFC616" w14:textId="317B5105" w:rsidR="000B2686" w:rsidRPr="0074369B" w:rsidRDefault="000B2686">
      <w:pPr>
        <w:rPr>
          <w:rFonts w:ascii="Arial" w:hAnsi="Arial" w:cs="Arial"/>
          <w:sz w:val="20"/>
        </w:rPr>
      </w:pPr>
    </w:p>
    <w:p w14:paraId="3809B8C8" w14:textId="77777777" w:rsidR="00183857" w:rsidRDefault="00183857">
      <w:pPr>
        <w:pStyle w:val="BodyText2"/>
        <w:rPr>
          <w:sz w:val="20"/>
        </w:rPr>
      </w:pPr>
    </w:p>
    <w:p w14:paraId="472E9482" w14:textId="77777777" w:rsidR="00183857" w:rsidRDefault="00183857">
      <w:pPr>
        <w:pStyle w:val="BodyText2"/>
        <w:rPr>
          <w:sz w:val="20"/>
        </w:rPr>
      </w:pPr>
    </w:p>
    <w:p w14:paraId="22559C4A" w14:textId="68029C2F" w:rsidR="00147A87" w:rsidRPr="0074369B" w:rsidRDefault="00084934">
      <w:pPr>
        <w:pStyle w:val="BodyText2"/>
        <w:rPr>
          <w:sz w:val="20"/>
        </w:rPr>
      </w:pPr>
      <w:r w:rsidRPr="0074369B">
        <w:rPr>
          <w:sz w:val="20"/>
        </w:rPr>
        <w:t>Summarise the things (</w:t>
      </w:r>
      <w:r w:rsidR="00750347" w:rsidRPr="0074369B">
        <w:rPr>
          <w:sz w:val="20"/>
        </w:rPr>
        <w:t>e.g.,</w:t>
      </w:r>
      <w:r w:rsidRPr="0074369B">
        <w:rPr>
          <w:sz w:val="20"/>
        </w:rPr>
        <w:t xml:space="preserve"> work practices, communication style, use of skills) that you would like to see this person continue to do, stop doing or start doing in </w:t>
      </w:r>
      <w:r w:rsidR="00750347" w:rsidRPr="0074369B">
        <w:rPr>
          <w:sz w:val="20"/>
        </w:rPr>
        <w:t>their</w:t>
      </w:r>
      <w:r w:rsidRPr="0074369B">
        <w:rPr>
          <w:sz w:val="20"/>
        </w:rPr>
        <w:t xml:space="preserve"> leadership style and activities.</w:t>
      </w:r>
    </w:p>
    <w:p w14:paraId="49597CF4" w14:textId="77777777" w:rsidR="00147A87" w:rsidRPr="0074369B" w:rsidRDefault="00147A87">
      <w:pPr>
        <w:pStyle w:val="BodyText2"/>
        <w:rPr>
          <w:sz w:val="20"/>
        </w:rPr>
      </w:pPr>
    </w:p>
    <w:p w14:paraId="091B6DB7" w14:textId="3EF81684" w:rsidR="00147A87" w:rsidRPr="0074369B" w:rsidRDefault="00084934">
      <w:pPr>
        <w:pStyle w:val="BodyText2"/>
        <w:rPr>
          <w:i/>
          <w:sz w:val="20"/>
        </w:rPr>
      </w:pPr>
      <w:r w:rsidRPr="0074369B">
        <w:rPr>
          <w:b/>
          <w:sz w:val="20"/>
        </w:rPr>
        <w:t xml:space="preserve">Continue </w:t>
      </w:r>
      <w:r w:rsidRPr="0074369B">
        <w:rPr>
          <w:i/>
          <w:sz w:val="20"/>
        </w:rPr>
        <w:t xml:space="preserve">(this person’s strengths that </w:t>
      </w:r>
      <w:r w:rsidR="00750347" w:rsidRPr="0074369B">
        <w:rPr>
          <w:i/>
          <w:sz w:val="20"/>
        </w:rPr>
        <w:t>they</w:t>
      </w:r>
      <w:r w:rsidRPr="0074369B">
        <w:rPr>
          <w:i/>
          <w:sz w:val="20"/>
        </w:rPr>
        <w:t xml:space="preserve"> should keep doing)</w:t>
      </w:r>
    </w:p>
    <w:p w14:paraId="7C4CCD7C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>.</w:t>
      </w:r>
      <w:r w:rsidRPr="0074369B">
        <w:rPr>
          <w:b w:val="0"/>
          <w:bCs w:val="0"/>
          <w:sz w:val="20"/>
        </w:rPr>
        <w:tab/>
        <w:t>………</w:t>
      </w:r>
    </w:p>
    <w:p w14:paraId="2973FD3E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  <w:t>………………….</w:t>
      </w:r>
    </w:p>
    <w:p w14:paraId="61C6FC47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29C917F2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22A864D3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4796096F" w14:textId="77777777" w:rsidR="00147A87" w:rsidRPr="0074369B" w:rsidRDefault="00147A87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</w:p>
    <w:p w14:paraId="61F4C31C" w14:textId="77777777" w:rsidR="00147A87" w:rsidRPr="0074369B" w:rsidRDefault="00084934">
      <w:pPr>
        <w:pStyle w:val="BodyText2"/>
        <w:rPr>
          <w:i/>
          <w:sz w:val="20"/>
        </w:rPr>
      </w:pPr>
      <w:r w:rsidRPr="0074369B">
        <w:rPr>
          <w:b/>
          <w:sz w:val="20"/>
        </w:rPr>
        <w:t>Stop</w:t>
      </w:r>
      <w:r w:rsidRPr="0074369B">
        <w:rPr>
          <w:sz w:val="20"/>
        </w:rPr>
        <w:t xml:space="preserve"> </w:t>
      </w:r>
      <w:r w:rsidRPr="0074369B">
        <w:rPr>
          <w:i/>
          <w:sz w:val="20"/>
        </w:rPr>
        <w:t>(these things are seen as unhelpful, counterproductive or inappropriate)</w:t>
      </w:r>
    </w:p>
    <w:p w14:paraId="05EDF692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1518FA03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7A3BF6B0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6973C794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19BC6C88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>………………………………………………………………………………………………………………………</w:t>
      </w:r>
    </w:p>
    <w:p w14:paraId="464956DC" w14:textId="77777777" w:rsidR="00147A87" w:rsidRPr="0074369B" w:rsidRDefault="00147A87">
      <w:pPr>
        <w:pStyle w:val="BodyTextIndent3"/>
        <w:tabs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</w:p>
    <w:p w14:paraId="069611CA" w14:textId="77777777" w:rsidR="00147A87" w:rsidRPr="0074369B" w:rsidRDefault="00084934">
      <w:pPr>
        <w:pStyle w:val="BodyText2"/>
        <w:rPr>
          <w:i/>
          <w:sz w:val="20"/>
        </w:rPr>
      </w:pPr>
      <w:r w:rsidRPr="0074369B">
        <w:rPr>
          <w:b/>
          <w:sz w:val="20"/>
        </w:rPr>
        <w:t xml:space="preserve">Start </w:t>
      </w:r>
      <w:r w:rsidRPr="0074369B">
        <w:rPr>
          <w:i/>
          <w:sz w:val="20"/>
        </w:rPr>
        <w:t>(this person should start doing, or do more of these things)</w:t>
      </w:r>
    </w:p>
    <w:p w14:paraId="46351A05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7E340F06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2E3157E3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360558F0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0631AEE1" w14:textId="77777777" w:rsidR="00147A87" w:rsidRPr="0074369B" w:rsidRDefault="00084934">
      <w:pPr>
        <w:pStyle w:val="BodyTextIndent3"/>
        <w:tabs>
          <w:tab w:val="right" w:leader="dot" w:pos="9000"/>
          <w:tab w:val="right" w:leader="dot" w:pos="9638"/>
        </w:tabs>
        <w:spacing w:before="120" w:after="120"/>
        <w:ind w:left="0"/>
        <w:rPr>
          <w:b w:val="0"/>
          <w:bCs w:val="0"/>
          <w:sz w:val="20"/>
        </w:rPr>
      </w:pPr>
      <w:r w:rsidRPr="0074369B">
        <w:rPr>
          <w:b w:val="0"/>
          <w:bCs w:val="0"/>
          <w:sz w:val="20"/>
        </w:rPr>
        <w:tab/>
      </w:r>
    </w:p>
    <w:p w14:paraId="08B48171" w14:textId="165B0B1E" w:rsidR="00084934" w:rsidRPr="0053198E" w:rsidRDefault="00084934" w:rsidP="0053198E">
      <w:pPr>
        <w:pStyle w:val="BodyTextIndent3"/>
        <w:tabs>
          <w:tab w:val="right" w:leader="dot" w:pos="6930"/>
          <w:tab w:val="right" w:leader="dot" w:pos="9638"/>
        </w:tabs>
        <w:spacing w:before="120" w:after="120"/>
        <w:ind w:left="0"/>
        <w:rPr>
          <w:b w:val="0"/>
          <w:sz w:val="20"/>
        </w:rPr>
      </w:pPr>
      <w:r w:rsidRPr="0074369B">
        <w:rPr>
          <w:b w:val="0"/>
          <w:sz w:val="20"/>
        </w:rPr>
        <w:t xml:space="preserve">  </w:t>
      </w:r>
      <w:r w:rsidR="00BF72A2">
        <w:rPr>
          <w:noProof/>
          <w:sz w:val="20"/>
          <w:lang w:val="en-US"/>
        </w:rPr>
        <w:drawing>
          <wp:inline distT="0" distB="0" distL="0" distR="0" wp14:anchorId="5B31E386" wp14:editId="0DB5D9AD">
            <wp:extent cx="6120130" cy="391223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934" w:rsidRPr="0053198E" w:rsidSect="0053198E">
      <w:headerReference w:type="default" r:id="rId11"/>
      <w:footerReference w:type="default" r:id="rId12"/>
      <w:headerReference w:type="first" r:id="rId13"/>
      <w:pgSz w:w="11906" w:h="16838" w:code="9"/>
      <w:pgMar w:top="1077" w:right="1134" w:bottom="289" w:left="1134" w:header="737" w:footer="113" w:gutter="0"/>
      <w:cols w:space="480"/>
      <w:docGrid w:linePitch="326" w:charSpace="6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2667" w14:textId="77777777" w:rsidR="006C2A94" w:rsidRDefault="006C2A94">
      <w:r>
        <w:separator/>
      </w:r>
    </w:p>
  </w:endnote>
  <w:endnote w:type="continuationSeparator" w:id="0">
    <w:p w14:paraId="524A7CAE" w14:textId="77777777" w:rsidR="006C2A94" w:rsidRDefault="006C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 Guar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70C7" w14:textId="77777777" w:rsidR="00147A87" w:rsidRDefault="00084934">
    <w:pPr>
      <w:pStyle w:val="Footer"/>
      <w:tabs>
        <w:tab w:val="clear" w:pos="8306"/>
        <w:tab w:val="right" w:pos="9639"/>
      </w:tabs>
      <w:rPr>
        <w:rFonts w:ascii="Arial" w:hAnsi="Arial" w:cs="Arial"/>
        <w:color w:val="999999"/>
        <w:szCs w:val="16"/>
      </w:rPr>
    </w:pPr>
    <w:r>
      <w:rPr>
        <w:rFonts w:ascii="Arial" w:hAnsi="Arial" w:cs="Arial"/>
        <w:color w:val="999999"/>
        <w:szCs w:val="16"/>
      </w:rPr>
      <w:tab/>
    </w:r>
  </w:p>
  <w:p w14:paraId="7EAD541C" w14:textId="77777777" w:rsidR="00147A87" w:rsidRDefault="00147A8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CB3" w14:textId="77777777" w:rsidR="006C2A94" w:rsidRDefault="006C2A94">
      <w:r>
        <w:separator/>
      </w:r>
    </w:p>
  </w:footnote>
  <w:footnote w:type="continuationSeparator" w:id="0">
    <w:p w14:paraId="0A2D5C88" w14:textId="77777777" w:rsidR="006C2A94" w:rsidRDefault="006C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137D" w14:textId="77777777" w:rsidR="0053198E" w:rsidRPr="00183857" w:rsidRDefault="0053198E" w:rsidP="0053198E">
    <w:pPr>
      <w:pStyle w:val="Header"/>
      <w:rPr>
        <w:rFonts w:ascii="Arial" w:hAnsi="Arial" w:cs="Arial"/>
        <w:sz w:val="20"/>
      </w:rPr>
    </w:pPr>
    <w:r w:rsidRPr="00183857">
      <w:rPr>
        <w:rFonts w:ascii="Arial" w:hAnsi="Arial" w:cs="Arial"/>
        <w:sz w:val="20"/>
      </w:rPr>
      <w:t>TEMPLATE</w:t>
    </w:r>
  </w:p>
  <w:p w14:paraId="5F93E384" w14:textId="77777777" w:rsidR="0053198E" w:rsidRDefault="0053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353" w14:textId="44BAD3A7" w:rsidR="0074369B" w:rsidRPr="00183857" w:rsidRDefault="0074369B">
    <w:pPr>
      <w:pStyle w:val="Header"/>
      <w:rPr>
        <w:rFonts w:ascii="Arial" w:hAnsi="Arial" w:cs="Arial"/>
        <w:sz w:val="20"/>
      </w:rPr>
    </w:pPr>
    <w:r w:rsidRPr="00183857">
      <w:rPr>
        <w:rFonts w:ascii="Arial" w:hAnsi="Arial" w:cs="Arial"/>
        <w:sz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C82"/>
    <w:multiLevelType w:val="hybridMultilevel"/>
    <w:tmpl w:val="FFE2125E"/>
    <w:lvl w:ilvl="0" w:tplc="D500112C">
      <w:start w:val="1"/>
      <w:numFmt w:val="bullet"/>
      <w:lvlText w:val=""/>
      <w:lvlJc w:val="left"/>
      <w:pPr>
        <w:tabs>
          <w:tab w:val="num" w:pos="851"/>
        </w:tabs>
        <w:ind w:left="1559" w:hanging="1559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65E"/>
    <w:multiLevelType w:val="hybridMultilevel"/>
    <w:tmpl w:val="9E8AA00C"/>
    <w:lvl w:ilvl="0" w:tplc="4FFAC414">
      <w:start w:val="1"/>
      <w:numFmt w:val="bullet"/>
      <w:lvlText w:val=""/>
      <w:lvlJc w:val="left"/>
      <w:pPr>
        <w:tabs>
          <w:tab w:val="num" w:pos="851"/>
        </w:tabs>
        <w:ind w:left="1559" w:hanging="425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71BF"/>
    <w:multiLevelType w:val="hybridMultilevel"/>
    <w:tmpl w:val="37EE2514"/>
    <w:lvl w:ilvl="0" w:tplc="D500112C">
      <w:start w:val="1"/>
      <w:numFmt w:val="bullet"/>
      <w:lvlText w:val=""/>
      <w:lvlJc w:val="left"/>
      <w:pPr>
        <w:tabs>
          <w:tab w:val="num" w:pos="851"/>
        </w:tabs>
        <w:ind w:left="1559" w:hanging="1559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0152"/>
    <w:multiLevelType w:val="hybridMultilevel"/>
    <w:tmpl w:val="BAF6E1A8"/>
    <w:lvl w:ilvl="0" w:tplc="01E27E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7E4B"/>
    <w:multiLevelType w:val="hybridMultilevel"/>
    <w:tmpl w:val="C3E226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151"/>
    <w:multiLevelType w:val="hybridMultilevel"/>
    <w:tmpl w:val="2FB2323E"/>
    <w:lvl w:ilvl="0" w:tplc="D500112C">
      <w:start w:val="1"/>
      <w:numFmt w:val="bullet"/>
      <w:lvlText w:val=""/>
      <w:lvlJc w:val="left"/>
      <w:pPr>
        <w:tabs>
          <w:tab w:val="num" w:pos="851"/>
        </w:tabs>
        <w:ind w:left="1559" w:hanging="1559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038EB"/>
    <w:multiLevelType w:val="hybridMultilevel"/>
    <w:tmpl w:val="8E6C4A3E"/>
    <w:lvl w:ilvl="0" w:tplc="D500112C">
      <w:start w:val="1"/>
      <w:numFmt w:val="bullet"/>
      <w:lvlText w:val=""/>
      <w:lvlJc w:val="left"/>
      <w:pPr>
        <w:tabs>
          <w:tab w:val="num" w:pos="851"/>
        </w:tabs>
        <w:ind w:left="1559" w:hanging="1559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7A9A"/>
    <w:multiLevelType w:val="hybridMultilevel"/>
    <w:tmpl w:val="6A6AFB66"/>
    <w:lvl w:ilvl="0" w:tplc="D500112C">
      <w:start w:val="1"/>
      <w:numFmt w:val="bullet"/>
      <w:lvlText w:val=""/>
      <w:lvlJc w:val="left"/>
      <w:pPr>
        <w:tabs>
          <w:tab w:val="num" w:pos="851"/>
        </w:tabs>
        <w:ind w:left="1559" w:hanging="1559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61635">
    <w:abstractNumId w:val="1"/>
  </w:num>
  <w:num w:numId="2" w16cid:durableId="723338450">
    <w:abstractNumId w:val="0"/>
  </w:num>
  <w:num w:numId="3" w16cid:durableId="2006782054">
    <w:abstractNumId w:val="6"/>
  </w:num>
  <w:num w:numId="4" w16cid:durableId="1533495810">
    <w:abstractNumId w:val="2"/>
  </w:num>
  <w:num w:numId="5" w16cid:durableId="1656644886">
    <w:abstractNumId w:val="5"/>
  </w:num>
  <w:num w:numId="6" w16cid:durableId="773670426">
    <w:abstractNumId w:val="7"/>
  </w:num>
  <w:num w:numId="7" w16cid:durableId="1975134848">
    <w:abstractNumId w:val="4"/>
  </w:num>
  <w:num w:numId="8" w16cid:durableId="421412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4C"/>
    <w:rsid w:val="0001617C"/>
    <w:rsid w:val="000313F7"/>
    <w:rsid w:val="00084934"/>
    <w:rsid w:val="000B2686"/>
    <w:rsid w:val="00147A87"/>
    <w:rsid w:val="00183857"/>
    <w:rsid w:val="0020664C"/>
    <w:rsid w:val="00217BCE"/>
    <w:rsid w:val="00270D67"/>
    <w:rsid w:val="00364FC0"/>
    <w:rsid w:val="0038288C"/>
    <w:rsid w:val="004327B8"/>
    <w:rsid w:val="0053198E"/>
    <w:rsid w:val="00544807"/>
    <w:rsid w:val="00545035"/>
    <w:rsid w:val="00595CDB"/>
    <w:rsid w:val="005A0AB8"/>
    <w:rsid w:val="005B0F52"/>
    <w:rsid w:val="005F1184"/>
    <w:rsid w:val="005F7B08"/>
    <w:rsid w:val="00603A4E"/>
    <w:rsid w:val="006337B1"/>
    <w:rsid w:val="006817C2"/>
    <w:rsid w:val="006C2A94"/>
    <w:rsid w:val="006D7C8F"/>
    <w:rsid w:val="006E4E5A"/>
    <w:rsid w:val="00721F7D"/>
    <w:rsid w:val="0074369B"/>
    <w:rsid w:val="00750347"/>
    <w:rsid w:val="00752C94"/>
    <w:rsid w:val="007623D3"/>
    <w:rsid w:val="007639F9"/>
    <w:rsid w:val="00766B78"/>
    <w:rsid w:val="008909D9"/>
    <w:rsid w:val="00942E4A"/>
    <w:rsid w:val="00963C1E"/>
    <w:rsid w:val="00A122D2"/>
    <w:rsid w:val="00AA330F"/>
    <w:rsid w:val="00BF72A2"/>
    <w:rsid w:val="00C7664D"/>
    <w:rsid w:val="00D77F9B"/>
    <w:rsid w:val="00DD467A"/>
    <w:rsid w:val="00F428C1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A99DD"/>
  <w15:docId w15:val="{F7B00258-01C6-4622-B52F-BE9B70B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87"/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qFormat/>
    <w:rsid w:val="00147A87"/>
    <w:pPr>
      <w:keepNext/>
      <w:spacing w:before="120" w:after="120"/>
      <w:outlineLvl w:val="2"/>
    </w:pPr>
    <w:rPr>
      <w:rFonts w:ascii="Avant Guard" w:hAnsi="Avant Guar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47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47A87"/>
    <w:pPr>
      <w:tabs>
        <w:tab w:val="center" w:pos="4153"/>
        <w:tab w:val="right" w:pos="8306"/>
      </w:tabs>
    </w:pPr>
    <w:rPr>
      <w:sz w:val="16"/>
    </w:rPr>
  </w:style>
  <w:style w:type="paragraph" w:styleId="BodyTextIndent3">
    <w:name w:val="Body Text Indent 3"/>
    <w:basedOn w:val="Normal"/>
    <w:semiHidden/>
    <w:rsid w:val="00147A87"/>
    <w:pPr>
      <w:ind w:left="709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rsid w:val="00147A87"/>
    <w:pPr>
      <w:jc w:val="both"/>
    </w:pPr>
    <w:rPr>
      <w:rFonts w:ascii="Arial" w:hAnsi="Arial" w:cs="Arial"/>
      <w:sz w:val="22"/>
    </w:rPr>
  </w:style>
  <w:style w:type="paragraph" w:customStyle="1" w:styleId="Halfspaced">
    <w:name w:val="Halfspaced"/>
    <w:basedOn w:val="Normal"/>
    <w:rsid w:val="00147A87"/>
    <w:pPr>
      <w:spacing w:line="120" w:lineRule="exact"/>
    </w:pPr>
    <w:rPr>
      <w:sz w:val="20"/>
    </w:rPr>
  </w:style>
  <w:style w:type="paragraph" w:styleId="BodyText3">
    <w:name w:val="Body Text 3"/>
    <w:basedOn w:val="Normal"/>
    <w:semiHidden/>
    <w:rsid w:val="00147A87"/>
    <w:rPr>
      <w:rFonts w:ascii="Arial" w:hAnsi="Arial" w:cs="Arial"/>
      <w:bCs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B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/>
        <AccountId xsi:nil="true"/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EB70A8A0-3293-493A-A6F6-AB0755FE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2F684-ECB8-4E7C-9F42-DE3894F93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8FD03-54BA-4801-ABAD-26A96CD469F2}">
  <ds:schemaRefs>
    <ds:schemaRef ds:uri="http://schemas.microsoft.com/office/2006/metadata/properties"/>
    <ds:schemaRef ds:uri="http://schemas.microsoft.com/office/infopath/2007/PartnerControls"/>
    <ds:schemaRef ds:uri="534be037-e6ac-40e2-b567-fbcd5697fb9b"/>
    <ds:schemaRef ds:uri="b73538d9-b5f8-4aab-8108-950e719cb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– Performance Review</vt:lpstr>
    </vt:vector>
  </TitlesOfParts>
  <Company>Wesley College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– Performance Review</dc:title>
  <dc:creator>sullivanj</dc:creator>
  <cp:lastModifiedBy>Grant Cosgriff</cp:lastModifiedBy>
  <cp:revision>24</cp:revision>
  <cp:lastPrinted>2014-06-15T08:55:00Z</cp:lastPrinted>
  <dcterms:created xsi:type="dcterms:W3CDTF">2020-02-27T22:43:00Z</dcterms:created>
  <dcterms:modified xsi:type="dcterms:W3CDTF">2023-03-29T04:39:00Z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0x010100C35CCD2EADD4D740AB5FB1552DCF7F90</vt:lpwstr>
  </property>
  <property fmtid="{D5CDD505-2E9C-101B-9397-08002B2CF9AE}" pid="4" name="Order">
    <vt:r8>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